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CB0385" w:rsidRPr="005A667D" w14:paraId="53053B69" w14:textId="77777777" w:rsidTr="7D62AA36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5A218557" w14:textId="77777777" w:rsidR="00CB0385" w:rsidRPr="003F1FB6" w:rsidRDefault="00CB0385" w:rsidP="0098736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F1FB6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CB0385" w:rsidRPr="005A667D" w14:paraId="47455C37" w14:textId="77777777" w:rsidTr="7D62AA36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0AC51F10" w14:textId="77777777" w:rsidR="00CB0385" w:rsidRPr="00C05D55" w:rsidRDefault="00CB0385" w:rsidP="00987367">
            <w:pPr>
              <w:pStyle w:val="Nagwek3"/>
              <w:spacing w:before="60"/>
              <w:jc w:val="center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C05D55">
              <w:rPr>
                <w:rFonts w:cs="Times New Roman"/>
                <w:sz w:val="20"/>
                <w:szCs w:val="20"/>
              </w:rPr>
              <w:t>Warsztat doradcy zawodowego</w:t>
            </w:r>
          </w:p>
        </w:tc>
      </w:tr>
      <w:tr w:rsidR="00CB0385" w:rsidRPr="005A667D" w14:paraId="705388D7" w14:textId="77777777" w:rsidTr="7D62AA36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AEF74AF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5F5C3B15" w14:textId="742EC1E5" w:rsidR="00CB0385" w:rsidRPr="005A667D" w:rsidRDefault="00F00740" w:rsidP="0098736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F00740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F00740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F00740">
              <w:rPr>
                <w:spacing w:val="-1"/>
                <w:sz w:val="18"/>
                <w:szCs w:val="18"/>
              </w:rPr>
              <w:t>”</w:t>
            </w:r>
          </w:p>
        </w:tc>
      </w:tr>
      <w:tr w:rsidR="00CB0385" w:rsidRPr="005A667D" w14:paraId="6BF82B0F" w14:textId="77777777" w:rsidTr="7D62AA3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FB595BE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43E7AC3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tudia II stopnia </w:t>
            </w:r>
          </w:p>
        </w:tc>
      </w:tr>
      <w:tr w:rsidR="00CB0385" w:rsidRPr="005A667D" w14:paraId="3BDF16F1" w14:textId="77777777" w:rsidTr="7D62AA3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A98BC56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407DF9A5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CB0385" w:rsidRPr="005A667D" w14:paraId="4C93DDFB" w14:textId="77777777" w:rsidTr="7D62AA3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87FF9E2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 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60A2473D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CB0385" w:rsidRPr="005A667D" w14:paraId="108FE161" w14:textId="77777777" w:rsidTr="7D62AA3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FB7B276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25462F43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CB0385" w:rsidRPr="005A667D" w14:paraId="4543D4A5" w14:textId="77777777" w:rsidTr="7D62AA36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7AC5F703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37D0" w14:textId="4E108371" w:rsidR="00CB0385" w:rsidRPr="005A667D" w:rsidRDefault="68F03D24" w:rsidP="52E0F3D0">
            <w:pPr>
              <w:widowControl w:val="0"/>
              <w:spacing w:before="60" w:after="60"/>
              <w:jc w:val="center"/>
              <w:rPr>
                <w:snapToGrid w:val="0"/>
                <w:sz w:val="18"/>
                <w:szCs w:val="18"/>
              </w:rPr>
            </w:pPr>
            <w:r w:rsidRPr="52E0F3D0">
              <w:rPr>
                <w:b/>
                <w:bCs/>
                <w:color w:val="000000" w:themeColor="text1"/>
                <w:sz w:val="19"/>
                <w:szCs w:val="19"/>
              </w:rPr>
              <w:t>Doradztwo zawodowe z elementami BHP</w:t>
            </w:r>
          </w:p>
        </w:tc>
      </w:tr>
      <w:tr w:rsidR="00CB0385" w:rsidRPr="005A667D" w14:paraId="739FBF32" w14:textId="77777777" w:rsidTr="7D62AA36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6418C9D" w14:textId="77777777" w:rsidR="00CB0385" w:rsidRPr="005A667D" w:rsidRDefault="00CB0385" w:rsidP="0098736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C5899" w14:textId="77777777" w:rsidR="00CB0385" w:rsidRPr="005A667D" w:rsidRDefault="00CB0385" w:rsidP="000796BB">
            <w:pPr>
              <w:widowControl w:val="0"/>
              <w:rPr>
                <w:snapToGrid w:val="0"/>
                <w:sz w:val="18"/>
                <w:szCs w:val="18"/>
              </w:rPr>
            </w:pPr>
            <w:r w:rsidRPr="000796BB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000796BB">
              <w:rPr>
                <w:snapToGrid w:val="0"/>
                <w:sz w:val="18"/>
                <w:szCs w:val="18"/>
              </w:rPr>
              <w:t>/</w:t>
            </w:r>
          </w:p>
        </w:tc>
      </w:tr>
      <w:tr w:rsidR="00CB0385" w:rsidRPr="005A667D" w14:paraId="31FA47F9" w14:textId="77777777" w:rsidTr="7D62AA36">
        <w:trPr>
          <w:trHeight w:val="173"/>
          <w:jc w:val="center"/>
        </w:trPr>
        <w:tc>
          <w:tcPr>
            <w:tcW w:w="4260" w:type="dxa"/>
            <w:gridSpan w:val="7"/>
          </w:tcPr>
          <w:p w14:paraId="5276C44B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5713" w14:textId="77777777" w:rsidR="00CB0385" w:rsidRPr="005A667D" w:rsidRDefault="00CB0385" w:rsidP="00987367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II/4</w:t>
            </w:r>
          </w:p>
        </w:tc>
      </w:tr>
      <w:tr w:rsidR="00CB0385" w:rsidRPr="005A667D" w14:paraId="5A7310B2" w14:textId="77777777" w:rsidTr="7D62AA36">
        <w:trPr>
          <w:trHeight w:val="173"/>
          <w:jc w:val="center"/>
        </w:trPr>
        <w:tc>
          <w:tcPr>
            <w:tcW w:w="4260" w:type="dxa"/>
            <w:gridSpan w:val="7"/>
          </w:tcPr>
          <w:p w14:paraId="69A7EDA7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50378" w14:textId="77777777" w:rsidR="00CB0385" w:rsidRPr="005A667D" w:rsidRDefault="00CB0385" w:rsidP="0098736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CB0385" w:rsidRPr="005A667D" w14:paraId="32E733E8" w14:textId="77777777" w:rsidTr="7D62AA36">
        <w:trPr>
          <w:jc w:val="center"/>
        </w:trPr>
        <w:tc>
          <w:tcPr>
            <w:tcW w:w="4260" w:type="dxa"/>
            <w:gridSpan w:val="7"/>
            <w:vAlign w:val="center"/>
          </w:tcPr>
          <w:p w14:paraId="0B547168" w14:textId="77777777" w:rsidR="00CB0385" w:rsidRPr="005A667D" w:rsidRDefault="00CB0385" w:rsidP="00987367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418F561B" w14:textId="77777777" w:rsidR="00CB0385" w:rsidRPr="005A667D" w:rsidRDefault="00CB0385" w:rsidP="00987367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7D62AA36" w14:paraId="629436B6" w14:textId="77777777" w:rsidTr="7D62AA36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6131A20A" w14:textId="0D3C91B1" w:rsidR="32BC790A" w:rsidRDefault="32BC790A" w:rsidP="7D62AA36">
            <w:pPr>
              <w:rPr>
                <w:b/>
                <w:bCs/>
                <w:sz w:val="18"/>
                <w:szCs w:val="18"/>
              </w:rPr>
            </w:pPr>
            <w:r w:rsidRPr="7D62AA36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7B3D1CCF" w14:textId="6F0FEEE7" w:rsidR="32BC790A" w:rsidRDefault="32BC790A" w:rsidP="7D62AA36">
            <w:pPr>
              <w:pStyle w:val="Zawartotabeli"/>
              <w:jc w:val="both"/>
            </w:pPr>
            <w:r w:rsidRPr="7D62AA36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</w:t>
            </w:r>
            <w:r w:rsidR="6715A5E2" w:rsidRPr="7D62AA36">
              <w:rPr>
                <w:rFonts w:eastAsia="Times New Roman"/>
                <w:color w:val="000000" w:themeColor="text1"/>
                <w:sz w:val="18"/>
                <w:szCs w:val="18"/>
              </w:rPr>
              <w:t>n</w:t>
            </w:r>
            <w:r w:rsidRPr="7D62AA36">
              <w:rPr>
                <w:rFonts w:eastAsia="Times New Roman"/>
                <w:color w:val="000000" w:themeColor="text1"/>
                <w:sz w:val="18"/>
                <w:szCs w:val="18"/>
              </w:rPr>
              <w:t>ą wiedzę oraz umiejętności i kompetencje społeczne, umożliwiające w praktyce życia społeczno-gospodarczego efektywne i kreatywne działanie doradcy zawodowego na lokalnych rynkach pracy</w:t>
            </w:r>
          </w:p>
        </w:tc>
      </w:tr>
      <w:tr w:rsidR="00CB0385" w:rsidRPr="005A667D" w14:paraId="432ADA7C" w14:textId="77777777" w:rsidTr="7D62AA36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6ABF2CE9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CB0385" w:rsidRPr="005A667D" w14:paraId="417BC6BA" w14:textId="77777777" w:rsidTr="7D62AA3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5E0C99D7" w14:textId="77777777" w:rsidR="00CB0385" w:rsidRPr="005A667D" w:rsidRDefault="00CB0385" w:rsidP="00987367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6C24C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B089461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33144FA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E87C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6C9B2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473AD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68EA9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BC8EE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81CA4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F92AC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9CABB30" w14:textId="77777777" w:rsidR="00CB0385" w:rsidRPr="005A667D" w:rsidRDefault="00CB0385" w:rsidP="0098736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="00CB0385" w:rsidRPr="005A667D" w14:paraId="7D48812B" w14:textId="77777777" w:rsidTr="7D62AA3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483A071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EE4D9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388E0B7C" w14:textId="77777777" w:rsidR="00CB0385" w:rsidRPr="005A667D" w:rsidRDefault="1B46952E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C5B65CB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CFD1B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6BEEA" w14:textId="0BF68A8B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6E323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47E2B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92A43" w14:textId="75ABB3E2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722BB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C4A55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1FC7605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CB0385" w:rsidRPr="005A667D" w14:paraId="453AC824" w14:textId="77777777" w:rsidTr="7D62AA3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190496D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DCFB5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4F64F48" w14:textId="22939D59" w:rsidR="00CB0385" w:rsidRPr="005A667D" w:rsidRDefault="1A31AA38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</w:t>
            </w:r>
            <w:r w:rsidR="00CB0385" w:rsidRPr="005A667D">
              <w:rPr>
                <w:spacing w:val="-1"/>
                <w:sz w:val="18"/>
                <w:szCs w:val="18"/>
              </w:rPr>
              <w:t>8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84C7929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10B57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CBC3B" w14:textId="5B54B2A2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E030B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78E26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4F06B" w14:textId="4C321D33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7FD94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80643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4950DAE" w14:textId="77777777" w:rsidR="00CB0385" w:rsidRPr="005A667D" w:rsidRDefault="00CB0385" w:rsidP="0098736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CB0385" w:rsidRPr="005A667D" w14:paraId="2151BA56" w14:textId="77777777" w:rsidTr="7D62AA36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7B1CF78C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CB0385" w:rsidRPr="005A667D" w14:paraId="5E302578" w14:textId="77777777" w:rsidTr="7D62AA36">
        <w:trPr>
          <w:jc w:val="center"/>
        </w:trPr>
        <w:tc>
          <w:tcPr>
            <w:tcW w:w="3253" w:type="dxa"/>
            <w:gridSpan w:val="5"/>
            <w:vAlign w:val="center"/>
          </w:tcPr>
          <w:p w14:paraId="57662E1D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Formy </w:t>
            </w:r>
            <w:proofErr w:type="spellStart"/>
            <w:r w:rsidRPr="005A667D">
              <w:rPr>
                <w:b/>
                <w:spacing w:val="-1"/>
                <w:sz w:val="18"/>
                <w:szCs w:val="18"/>
              </w:rPr>
              <w:t>zajęć</w:t>
            </w:r>
            <w:r>
              <w:rPr>
                <w:b/>
                <w:spacing w:val="-1"/>
                <w:sz w:val="20"/>
                <w:szCs w:val="20"/>
              </w:rPr>
              <w:t>w</w:t>
            </w:r>
            <w:proofErr w:type="spellEnd"/>
            <w:r>
              <w:rPr>
                <w:b/>
                <w:spacing w:val="-1"/>
                <w:sz w:val="20"/>
                <w:szCs w:val="20"/>
              </w:rPr>
              <w:t xml:space="preserve">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Zajęcia prowadzone z wykorzystaniem metod i technik 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kształćenia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na odległość z wykorzystaniem platformy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Teams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-w trybie zajęć synchronicznych</w:t>
            </w:r>
          </w:p>
        </w:tc>
        <w:tc>
          <w:tcPr>
            <w:tcW w:w="7113" w:type="dxa"/>
            <w:gridSpan w:val="14"/>
            <w:vAlign w:val="center"/>
          </w:tcPr>
          <w:p w14:paraId="0603E335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CB0385" w:rsidRPr="005A667D" w14:paraId="35BE49F6" w14:textId="77777777" w:rsidTr="7D62AA36">
        <w:trPr>
          <w:jc w:val="center"/>
        </w:trPr>
        <w:tc>
          <w:tcPr>
            <w:tcW w:w="3253" w:type="dxa"/>
            <w:gridSpan w:val="5"/>
            <w:vAlign w:val="center"/>
          </w:tcPr>
          <w:p w14:paraId="255A277C" w14:textId="77777777" w:rsidR="00CB0385" w:rsidRPr="005A667D" w:rsidRDefault="00CB0385" w:rsidP="000796BB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  <w:u w:val="single"/>
              </w:rPr>
            </w:pPr>
            <w:proofErr w:type="spellStart"/>
            <w:r w:rsidRPr="005A667D">
              <w:rPr>
                <w:b/>
                <w:bCs/>
                <w:snapToGrid w:val="0"/>
                <w:sz w:val="18"/>
                <w:szCs w:val="18"/>
                <w:u w:val="single"/>
              </w:rPr>
              <w:t>wiczenia</w:t>
            </w:r>
            <w:proofErr w:type="spellEnd"/>
          </w:p>
        </w:tc>
        <w:tc>
          <w:tcPr>
            <w:tcW w:w="7113" w:type="dxa"/>
            <w:gridSpan w:val="14"/>
            <w:vAlign w:val="center"/>
          </w:tcPr>
          <w:p w14:paraId="1B536D35" w14:textId="1F805B71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</w:p>
          <w:p w14:paraId="6A9158DA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proofErr w:type="spellStart"/>
            <w:r w:rsidRPr="005A667D">
              <w:rPr>
                <w:sz w:val="18"/>
                <w:szCs w:val="18"/>
              </w:rPr>
              <w:t>case</w:t>
            </w:r>
            <w:proofErr w:type="spellEnd"/>
            <w:r w:rsidRPr="005A667D">
              <w:rPr>
                <w:sz w:val="18"/>
                <w:szCs w:val="18"/>
              </w:rPr>
              <w:t xml:space="preserve"> </w:t>
            </w:r>
            <w:proofErr w:type="spellStart"/>
            <w:r w:rsidRPr="005A667D">
              <w:rPr>
                <w:sz w:val="18"/>
                <w:szCs w:val="18"/>
              </w:rPr>
              <w:t>study</w:t>
            </w:r>
            <w:proofErr w:type="spellEnd"/>
            <w:r w:rsidRPr="005A667D">
              <w:rPr>
                <w:sz w:val="18"/>
                <w:szCs w:val="18"/>
              </w:rPr>
              <w:t xml:space="preserve">, </w:t>
            </w:r>
          </w:p>
          <w:p w14:paraId="650A91CA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6187D01E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3247F1A8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14:paraId="0D0E7CF2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Ćwiczenia rachunkowe </w:t>
            </w:r>
          </w:p>
          <w:p w14:paraId="7FDC0B41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Ćwiczenia z wykorzystaniem </w:t>
            </w:r>
            <w:r w:rsidRPr="005A667D">
              <w:rPr>
                <w:snapToGrid w:val="0"/>
                <w:sz w:val="18"/>
                <w:szCs w:val="18"/>
              </w:rPr>
              <w:t>narzędzi informatycznych</w:t>
            </w:r>
          </w:p>
          <w:p w14:paraId="37A8B76C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E9178FC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napToGrid w:val="0"/>
                <w:sz w:val="18"/>
                <w:szCs w:val="18"/>
                <w:u w:val="single"/>
              </w:rPr>
              <w:t xml:space="preserve">Gra symulacyjna </w:t>
            </w:r>
          </w:p>
          <w:p w14:paraId="0DDB31B8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14:paraId="2D0F0EFA" w14:textId="77777777" w:rsidR="00CB0385" w:rsidRPr="005A667D" w:rsidRDefault="00CB0385" w:rsidP="0098736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CB0385" w:rsidRPr="005A667D" w14:paraId="03DC8072" w14:textId="77777777" w:rsidTr="7D62AA36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0284499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IV. PRZEDMIOTOWE EFEKTY UCZENIA SIĘ  Z ODNIESIENIEM DO EFEKTÓW KIERUNKU </w:t>
            </w:r>
          </w:p>
        </w:tc>
      </w:tr>
      <w:tr w:rsidR="00CB0385" w:rsidRPr="005A667D" w14:paraId="7C95E397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38473E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11E759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0E5024B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lastRenderedPageBreak/>
              <w:t xml:space="preserve">kierunkowego symbol </w:t>
            </w:r>
          </w:p>
        </w:tc>
      </w:tr>
      <w:tr w:rsidR="00CB0385" w:rsidRPr="005A667D" w14:paraId="162D2038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D490AB9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lastRenderedPageBreak/>
              <w:t>Wiedza:</w:t>
            </w:r>
          </w:p>
        </w:tc>
      </w:tr>
      <w:tr w:rsidR="00CB0385" w:rsidRPr="005A667D" w14:paraId="080A4B7C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9C2FB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A11B1" w14:textId="77777777" w:rsidR="00CB0385" w:rsidRPr="00E75303" w:rsidRDefault="00CB0385" w:rsidP="00987367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Zna w </w:t>
            </w:r>
            <w:r>
              <w:rPr>
                <w:sz w:val="20"/>
                <w:szCs w:val="20"/>
              </w:rPr>
              <w:t xml:space="preserve"> pogłębionym stopniu metody i  </w:t>
            </w:r>
            <w:r w:rsidRPr="00E75303">
              <w:rPr>
                <w:sz w:val="20"/>
                <w:szCs w:val="20"/>
              </w:rPr>
              <w:t xml:space="preserve">narzędzia doradcy zawodowego </w:t>
            </w:r>
            <w:r>
              <w:rPr>
                <w:sz w:val="20"/>
                <w:szCs w:val="20"/>
              </w:rPr>
              <w:t xml:space="preserve">  oraz zasady ich </w:t>
            </w:r>
            <w:r w:rsidRPr="00E75303">
              <w:rPr>
                <w:sz w:val="20"/>
                <w:szCs w:val="20"/>
              </w:rPr>
              <w:t xml:space="preserve"> doboru do potrzeb danego klienta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858C77" w14:textId="77777777" w:rsidR="00CB0385" w:rsidRDefault="00CB0385" w:rsidP="009873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K2P_W07</w:t>
            </w:r>
            <w:r w:rsidRPr="00122A32">
              <w:rPr>
                <w:sz w:val="18"/>
                <w:szCs w:val="18"/>
              </w:rPr>
              <w:t>,</w:t>
            </w:r>
          </w:p>
          <w:p w14:paraId="006A90EB" w14:textId="77777777" w:rsidR="00CB0385" w:rsidRDefault="00CB0385" w:rsidP="009873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K2P_W12</w:t>
            </w:r>
          </w:p>
          <w:p w14:paraId="13463920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K2P_W16</w:t>
            </w:r>
          </w:p>
        </w:tc>
      </w:tr>
      <w:tr w:rsidR="00CB0385" w:rsidRPr="005A667D" w14:paraId="51E42514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98C995B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CB0385" w:rsidRPr="005A667D" w14:paraId="22E4AF1F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6F551F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214C79" w14:textId="77777777" w:rsidR="00CB0385" w:rsidRPr="00E75303" w:rsidRDefault="00CB0385" w:rsidP="00987367">
            <w:pPr>
              <w:pStyle w:val="NormalnyWeb"/>
              <w:spacing w:after="9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Potrafi </w:t>
            </w:r>
            <w:r>
              <w:rPr>
                <w:sz w:val="20"/>
                <w:szCs w:val="20"/>
              </w:rPr>
              <w:t xml:space="preserve"> przeprowadzić analizę i ocenić </w:t>
            </w:r>
            <w:r w:rsidRPr="00E75303">
              <w:rPr>
                <w:sz w:val="20"/>
                <w:szCs w:val="20"/>
              </w:rPr>
              <w:t xml:space="preserve">uwarunkowania rozwoju zawodowego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27F78FF" w14:textId="77777777" w:rsidR="00CB0385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K2P_U04</w:t>
            </w:r>
          </w:p>
          <w:p w14:paraId="1F51D3F0" w14:textId="77777777" w:rsidR="00CB0385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14:paraId="213C570F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="00CB0385" w:rsidRPr="005A667D" w14:paraId="5C7EF8E3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1EF57B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0BC3285" w14:textId="77777777" w:rsidR="00CB0385" w:rsidRPr="00E75303" w:rsidRDefault="00CB0385" w:rsidP="00987367">
            <w:pPr>
              <w:pStyle w:val="NormalnyWeb"/>
              <w:spacing w:after="9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Potrafi </w:t>
            </w:r>
            <w:r>
              <w:rPr>
                <w:sz w:val="20"/>
                <w:szCs w:val="20"/>
              </w:rPr>
              <w:t xml:space="preserve">opracować </w:t>
            </w:r>
            <w:r w:rsidRPr="00E75303">
              <w:rPr>
                <w:sz w:val="20"/>
                <w:szCs w:val="20"/>
              </w:rPr>
              <w:t>Indywidualny Plan Działania</w:t>
            </w:r>
            <w:r>
              <w:rPr>
                <w:sz w:val="20"/>
                <w:szCs w:val="20"/>
              </w:rPr>
              <w:t xml:space="preserve"> dla rozwoju zawodowego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5EEAF30E" w14:textId="77777777" w:rsidR="00CB0385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K2P_U04</w:t>
            </w:r>
          </w:p>
          <w:p w14:paraId="767B38A6" w14:textId="77777777" w:rsidR="00CB0385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14:paraId="70392CF7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="000796BB" w14:paraId="729493B0" w14:textId="77777777" w:rsidTr="7D62AA36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54252DB" w14:textId="2AB67898" w:rsidR="5927B9E5" w:rsidRDefault="5927B9E5" w:rsidP="000796BB">
            <w:pPr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C73837" w14:textId="2752245B" w:rsidR="5927B9E5" w:rsidRDefault="5927B9E5" w:rsidP="000796BB">
            <w:pPr>
              <w:pStyle w:val="NormalnyWeb"/>
              <w:rPr>
                <w:sz w:val="20"/>
                <w:szCs w:val="20"/>
              </w:rPr>
            </w:pPr>
            <w:r w:rsidRPr="000796BB">
              <w:rPr>
                <w:sz w:val="20"/>
                <w:szCs w:val="20"/>
              </w:rPr>
              <w:t>Potrafi wdrażać w praktyce elementy modelowych rozwiązań z zakresu doradztwa zawodowego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63E486A8" w14:textId="77777777" w:rsidR="5927B9E5" w:rsidRDefault="5927B9E5" w:rsidP="000796BB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K2P_U04</w:t>
            </w:r>
          </w:p>
          <w:p w14:paraId="4FFA9787" w14:textId="77777777" w:rsidR="5927B9E5" w:rsidRDefault="5927B9E5" w:rsidP="000796BB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K2P_U13</w:t>
            </w:r>
          </w:p>
          <w:p w14:paraId="62463183" w14:textId="77777777" w:rsidR="5927B9E5" w:rsidRDefault="5927B9E5" w:rsidP="000796BB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 w:rsidRPr="000796BB">
              <w:rPr>
                <w:sz w:val="18"/>
                <w:szCs w:val="18"/>
              </w:rPr>
              <w:t>K2P_U16</w:t>
            </w:r>
          </w:p>
          <w:p w14:paraId="544E456D" w14:textId="048502AC" w:rsidR="000796BB" w:rsidRDefault="000796BB" w:rsidP="000796BB">
            <w:pPr>
              <w:jc w:val="center"/>
              <w:rPr>
                <w:sz w:val="18"/>
                <w:szCs w:val="18"/>
              </w:rPr>
            </w:pPr>
          </w:p>
        </w:tc>
      </w:tr>
      <w:tr w:rsidR="00CB0385" w:rsidRPr="005A667D" w14:paraId="58F7F0AC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E1F11BB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CB0385" w:rsidRPr="005A667D" w14:paraId="4B292E65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D8EA19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99A556" w14:textId="77777777" w:rsidR="00CB0385" w:rsidRPr="00BA0911" w:rsidRDefault="00CB0385" w:rsidP="00987367">
            <w:pPr>
              <w:spacing w:before="60" w:after="60"/>
              <w:jc w:val="both"/>
              <w:rPr>
                <w:sz w:val="18"/>
                <w:szCs w:val="18"/>
              </w:rPr>
            </w:pPr>
            <w:r w:rsidRPr="00BA0911">
              <w:rPr>
                <w:sz w:val="18"/>
                <w:szCs w:val="18"/>
              </w:rPr>
              <w:t xml:space="preserve">jest gotów do działań </w:t>
            </w:r>
            <w:r>
              <w:rPr>
                <w:sz w:val="18"/>
                <w:szCs w:val="18"/>
              </w:rPr>
              <w:t xml:space="preserve"> </w:t>
            </w:r>
            <w:r w:rsidRPr="00BA0911">
              <w:rPr>
                <w:sz w:val="18"/>
                <w:szCs w:val="18"/>
              </w:rPr>
              <w:t xml:space="preserve">przedsiębiorczych w zakresie doradztwa zawodowego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768AF6E" w14:textId="77777777" w:rsidR="00CB0385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K2P_K04</w:t>
            </w:r>
          </w:p>
          <w:p w14:paraId="661EEAF9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  <w:lang w:val="en-US"/>
              </w:rPr>
            </w:pPr>
          </w:p>
        </w:tc>
      </w:tr>
      <w:tr w:rsidR="00CB0385" w:rsidRPr="005A667D" w14:paraId="5744057C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5E5ADAA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CB0385" w:rsidRPr="005A667D" w14:paraId="00971FFF" w14:textId="77777777" w:rsidTr="7D62AA36">
        <w:trPr>
          <w:trHeight w:val="787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933EC3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6DB9B14" w14:textId="77777777" w:rsidR="00CB0385" w:rsidRPr="005A667D" w:rsidRDefault="00CB0385" w:rsidP="0098736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Ćwiczenia</w:t>
            </w:r>
            <w:r w:rsidRPr="000796BB">
              <w:rPr>
                <w:b/>
                <w:bCs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1D918C0" w14:textId="77777777" w:rsidR="00CB0385" w:rsidRPr="005A667D" w:rsidRDefault="00CB0385" w:rsidP="0098736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Odniesienie do przedmiotowych efektów uczenia się </w:t>
            </w:r>
          </w:p>
        </w:tc>
      </w:tr>
      <w:tr w:rsidR="00CB0385" w:rsidRPr="005A667D" w14:paraId="5A514E25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2D7D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E4F98F" w14:textId="77777777" w:rsidR="00CB0385" w:rsidRPr="001E06E4" w:rsidRDefault="00CB0385" w:rsidP="00987367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E75303">
              <w:rPr>
                <w:sz w:val="20"/>
                <w:szCs w:val="20"/>
              </w:rPr>
              <w:t>Rys definicji związanych z tematyką przedmiotu; cele i funkcje doradztwa zawodowego; modele poradnictwa zawodowego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46B1EC" w14:textId="62762390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P_W01,</w:t>
            </w:r>
          </w:p>
          <w:p w14:paraId="662495CE" w14:textId="482BEE51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3D45277D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2493EF55" w14:textId="77777777" w:rsidR="00CB0385" w:rsidRPr="003C08F4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</w:tr>
      <w:tr w:rsidR="00CB0385" w:rsidRPr="005A667D" w14:paraId="45BBF294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B91B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  <w:lang w:val="en-US"/>
              </w:rPr>
            </w:pPr>
            <w:r w:rsidRPr="005A667D">
              <w:rPr>
                <w:spacing w:val="-1"/>
                <w:sz w:val="18"/>
                <w:szCs w:val="18"/>
                <w:lang w:val="en-US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DD2E94" w14:textId="77777777" w:rsidR="00CB0385" w:rsidRPr="00E75303" w:rsidRDefault="00CB0385" w:rsidP="00987367">
            <w:pPr>
              <w:pStyle w:val="NormalnyWeb"/>
              <w:spacing w:before="0" w:beforeAutospacing="0" w:after="90" w:afterAutospacing="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Aspekty poradnictwa zawodowego, kompetencje i rola doradcy zawodowego, typy odbiorców doradcy zawodowego i ich zainteresowania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950C1A7" w14:textId="108D5F22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P_W01,</w:t>
            </w:r>
          </w:p>
          <w:p w14:paraId="6A21EDFF" w14:textId="1041B898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4CAAEADC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32B430AC" w14:textId="77777777" w:rsidR="00CB0385" w:rsidRPr="00487DDC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</w:tr>
      <w:tr w:rsidR="00CB0385" w:rsidRPr="005A667D" w14:paraId="0865131C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E52A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456E73" w14:textId="77777777" w:rsidR="00CB0385" w:rsidRPr="00E75303" w:rsidRDefault="00CB0385" w:rsidP="00987367">
            <w:pPr>
              <w:pStyle w:val="NormalnyWeb"/>
              <w:spacing w:after="9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Kariera zawodowa i jej etapy, teorie rozwoju kariery zawodowej, uwarunkowania rozwoju zawodowego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AAB04B9" w14:textId="3C061524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</w:t>
            </w:r>
          </w:p>
          <w:p w14:paraId="6DE109F7" w14:textId="717BD46E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452F3056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6D4843FC" w14:textId="77777777" w:rsidR="00CB0385" w:rsidRPr="00487DDC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  <w:r w:rsidRPr="00487DDC">
              <w:rPr>
                <w:sz w:val="18"/>
                <w:szCs w:val="18"/>
              </w:rPr>
              <w:t>,</w:t>
            </w:r>
          </w:p>
        </w:tc>
      </w:tr>
      <w:tr w:rsidR="00CB0385" w:rsidRPr="005A667D" w14:paraId="47505826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D6B1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2AFCA5" w14:textId="77777777" w:rsidR="00CB0385" w:rsidRPr="00E75303" w:rsidRDefault="00CB0385" w:rsidP="00987367">
            <w:pPr>
              <w:pStyle w:val="NormalnyWeb"/>
              <w:spacing w:after="9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Schemat procesu doradczego, poradnictwo indywidualne i grupowe - zasady właściwej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2B368F" w14:textId="2CDD8E53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</w:t>
            </w:r>
          </w:p>
          <w:p w14:paraId="3FD8E603" w14:textId="1E27DF28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63C5370D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7EFCE7AA" w14:textId="77777777" w:rsidR="00CB0385" w:rsidRDefault="00CB0385" w:rsidP="00987367">
            <w:r w:rsidRPr="005A667D">
              <w:rPr>
                <w:sz w:val="18"/>
                <w:szCs w:val="18"/>
              </w:rPr>
              <w:t>P_K01</w:t>
            </w:r>
          </w:p>
        </w:tc>
      </w:tr>
      <w:tr w:rsidR="00CB0385" w:rsidRPr="005A667D" w14:paraId="403F0A56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7927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FEB4B9" w14:textId="77777777" w:rsidR="00CB0385" w:rsidRPr="00E75303" w:rsidRDefault="00CB0385" w:rsidP="00987367">
            <w:pPr>
              <w:pStyle w:val="NormalnyWeb"/>
              <w:spacing w:after="9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Wybrane techniki i narzędzia stosowane w pracy doradcy zawodowego, wyznaczanie celów zawodowych z uwzględnieniem deficytów kompetencji, Indywidualny Plan Działania - zasady i funkcje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467D1E2" w14:textId="4B40836B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</w:t>
            </w:r>
          </w:p>
          <w:p w14:paraId="6DEB992D" w14:textId="5F638379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4F1DD659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02603788" w14:textId="77777777" w:rsidR="00CB0385" w:rsidRPr="00487DDC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  <w:r w:rsidRPr="00487DDC">
              <w:rPr>
                <w:sz w:val="18"/>
                <w:szCs w:val="18"/>
              </w:rPr>
              <w:t>,</w:t>
            </w:r>
          </w:p>
        </w:tc>
      </w:tr>
      <w:tr w:rsidR="00CB0385" w:rsidRPr="005A667D" w14:paraId="662FF02A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6C58" w14:textId="77777777" w:rsidR="00CB0385" w:rsidRDefault="00CB0385" w:rsidP="00987367">
            <w:r w:rsidRPr="00204EC0">
              <w:rPr>
                <w:spacing w:val="-1"/>
                <w:sz w:val="18"/>
                <w:szCs w:val="18"/>
              </w:rPr>
              <w:t>T</w:t>
            </w:r>
            <w:r>
              <w:rPr>
                <w:spacing w:val="-1"/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555A6A" w14:textId="77777777" w:rsidR="00CB0385" w:rsidRPr="00E75303" w:rsidRDefault="00CB0385" w:rsidP="00987367">
            <w:pPr>
              <w:pStyle w:val="NormalnyWeb"/>
              <w:spacing w:after="90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Wystąpienia publiczne w pracy doradcy zawodowego - elementy komunikacji interpersonalnej i prowadzenia grupy z uwzględnieniem zachodzących w niej procesów, konspekt zajęć - czym jest dla doradcy zawodowego i jak go sporządzić?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7A644F" w14:textId="75223D7E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P_W01,</w:t>
            </w:r>
          </w:p>
          <w:p w14:paraId="6466EF55" w14:textId="35B29C73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37B6473D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5BF87867" w14:textId="77777777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</w:tr>
      <w:tr w:rsidR="00CB0385" w:rsidRPr="005A667D" w14:paraId="48377078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D78E9" w14:textId="77777777" w:rsidR="00CB0385" w:rsidRDefault="00CB0385" w:rsidP="00987367">
            <w:r w:rsidRPr="00204EC0">
              <w:rPr>
                <w:spacing w:val="-1"/>
                <w:sz w:val="18"/>
                <w:szCs w:val="18"/>
              </w:rPr>
              <w:t>T</w:t>
            </w:r>
            <w:r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B473EF" w14:textId="77777777" w:rsidR="00CB0385" w:rsidRPr="00E75303" w:rsidRDefault="00CB0385" w:rsidP="00987367">
            <w:pPr>
              <w:spacing w:before="60" w:after="60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Prezentacja wyników analiz w formie planów kariery zawodowej dla danego przypadku otrzymanego przez studenta od osoby prowadzącej zajęcia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D08A3E" w14:textId="21B99BD5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P_W01,</w:t>
            </w:r>
          </w:p>
          <w:p w14:paraId="71542E15" w14:textId="092A60F3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P_U01-P_U0</w:t>
            </w:r>
            <w:r w:rsidR="63D13B7A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4578D95C" w14:textId="77777777" w:rsidR="00CB0385" w:rsidRPr="003C08F4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</w:tr>
      <w:tr w:rsidR="00CB0385" w:rsidRPr="005A667D" w14:paraId="2955323A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C0650C3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CB0385" w:rsidRPr="005A667D" w14:paraId="191C7EDD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416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Forma zajęć, w ramach której </w:t>
            </w:r>
            <w:r w:rsidRPr="005A667D">
              <w:rPr>
                <w:b/>
                <w:sz w:val="18"/>
                <w:szCs w:val="18"/>
              </w:rPr>
              <w:lastRenderedPageBreak/>
              <w:t>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81BD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lastRenderedPageBreak/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14:paraId="08D71006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lastRenderedPageBreak/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8E59EC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lastRenderedPageBreak/>
              <w:t xml:space="preserve">Kategoria weryfikowanych efektów uczenia się: wiedza, </w:t>
            </w:r>
            <w:r w:rsidRPr="005A667D">
              <w:rPr>
                <w:b/>
                <w:spacing w:val="-1"/>
                <w:sz w:val="18"/>
                <w:szCs w:val="18"/>
              </w:rPr>
              <w:lastRenderedPageBreak/>
              <w:t xml:space="preserve">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="00CB0385" w:rsidRPr="005A667D" w14:paraId="0D5EC14E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53BACBD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CB0385" w:rsidRPr="005A667D" w14:paraId="6C2195E9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7D85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Ćwiczenia/</w:t>
            </w:r>
          </w:p>
          <w:p w14:paraId="041E02EE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konwersatorium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13BB" w14:textId="324C90F4" w:rsidR="00CB0385" w:rsidRPr="005A667D" w:rsidRDefault="65BB913D" w:rsidP="000796BB">
            <w:pPr>
              <w:spacing w:before="60" w:after="60"/>
              <w:jc w:val="both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Kolokwium</w:t>
            </w:r>
            <w:r w:rsidR="1A35C105" w:rsidRPr="000796BB">
              <w:rPr>
                <w:sz w:val="18"/>
                <w:szCs w:val="18"/>
              </w:rPr>
              <w:t>. Zadanie praktyczne - projekt</w:t>
            </w:r>
          </w:p>
          <w:p w14:paraId="0E630D00" w14:textId="56516F9E" w:rsidR="00CB0385" w:rsidRPr="005A667D" w:rsidRDefault="00CB0385" w:rsidP="000796BB">
            <w:pPr>
              <w:spacing w:before="60" w:after="60"/>
              <w:jc w:val="both"/>
              <w:rPr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362446" w14:textId="7A9F3E2E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P_W01</w:t>
            </w:r>
            <w:r w:rsidR="0A2C46ED" w:rsidRPr="000796BB">
              <w:rPr>
                <w:sz w:val="18"/>
                <w:szCs w:val="18"/>
              </w:rPr>
              <w:t xml:space="preserve"> </w:t>
            </w:r>
            <w:r w:rsidRPr="000796BB">
              <w:rPr>
                <w:sz w:val="18"/>
                <w:szCs w:val="18"/>
              </w:rPr>
              <w:t>P_U01-P_U0</w:t>
            </w:r>
            <w:r w:rsidR="5DA2D5FE" w:rsidRPr="000796BB">
              <w:rPr>
                <w:sz w:val="18"/>
                <w:szCs w:val="18"/>
              </w:rPr>
              <w:t>3</w:t>
            </w:r>
            <w:r w:rsidRPr="000796BB">
              <w:rPr>
                <w:sz w:val="18"/>
                <w:szCs w:val="18"/>
              </w:rPr>
              <w:t>,</w:t>
            </w:r>
          </w:p>
          <w:p w14:paraId="221A75B0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P_K01P_K01</w:t>
            </w:r>
          </w:p>
        </w:tc>
      </w:tr>
      <w:tr w:rsidR="00CB0385" w:rsidRPr="005A667D" w14:paraId="7A7681DF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9227886" w14:textId="77777777" w:rsidR="00CB0385" w:rsidRPr="005A667D" w:rsidRDefault="00CB0385" w:rsidP="0098736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CB0385" w:rsidRPr="005A667D" w14:paraId="3B637B67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3602" w14:textId="77777777" w:rsidR="00CB0385" w:rsidRPr="005A667D" w:rsidRDefault="00CB0385" w:rsidP="0098736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B714" w14:textId="77777777" w:rsidR="00CB0385" w:rsidRPr="005A667D" w:rsidRDefault="00CB0385" w:rsidP="00987367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B957A1" w14:textId="77777777" w:rsidR="00CB0385" w:rsidRPr="005A667D" w:rsidRDefault="00CB0385" w:rsidP="00987367">
            <w:pPr>
              <w:spacing w:before="60" w:after="60"/>
              <w:jc w:val="center"/>
              <w:rPr>
                <w:color w:val="FF0000"/>
                <w:spacing w:val="-1"/>
                <w:sz w:val="18"/>
                <w:szCs w:val="18"/>
              </w:rPr>
            </w:pPr>
          </w:p>
        </w:tc>
      </w:tr>
      <w:tr w:rsidR="00CB0385" w:rsidRPr="005A667D" w14:paraId="28F38938" w14:textId="77777777" w:rsidTr="7D62AA3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F5EE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Ćwiczenia/</w:t>
            </w:r>
          </w:p>
          <w:p w14:paraId="7EC4B1A7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konwersatorium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6028" w14:textId="4D867094" w:rsidR="00CB0385" w:rsidRPr="005A667D" w:rsidRDefault="00CB0385" w:rsidP="00987367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0796BB">
              <w:rPr>
                <w:sz w:val="18"/>
                <w:szCs w:val="18"/>
              </w:rPr>
              <w:t>Pozytywnie zaliczon</w:t>
            </w:r>
            <w:r w:rsidR="484413D3" w:rsidRPr="000796BB">
              <w:rPr>
                <w:sz w:val="18"/>
                <w:szCs w:val="18"/>
              </w:rPr>
              <w:t>e kolokwium. Pozytywnie zaliczone zadanie praktyczne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D5CE8C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P_W01-P_W02</w:t>
            </w:r>
            <w:r w:rsidRPr="005A667D">
              <w:rPr>
                <w:sz w:val="18"/>
                <w:szCs w:val="18"/>
              </w:rPr>
              <w:t>,</w:t>
            </w:r>
          </w:p>
          <w:p w14:paraId="6161BFE7" w14:textId="77777777" w:rsidR="00CB0385" w:rsidRPr="005A667D" w:rsidRDefault="00CB0385" w:rsidP="0098736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P_U01-P_U02,</w:t>
            </w:r>
          </w:p>
          <w:p w14:paraId="7E0BE23F" w14:textId="77777777" w:rsidR="00CB0385" w:rsidRPr="005A667D" w:rsidRDefault="00CB0385" w:rsidP="00987367">
            <w:pPr>
              <w:spacing w:before="60" w:after="60"/>
              <w:jc w:val="center"/>
              <w:rPr>
                <w:color w:val="FF0000"/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P_K01P_K01</w:t>
            </w:r>
          </w:p>
        </w:tc>
      </w:tr>
      <w:tr w:rsidR="00CB0385" w:rsidRPr="005A667D" w14:paraId="05A24E89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F84CAD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CB0385" w:rsidRPr="005A667D" w14:paraId="46996220" w14:textId="77777777" w:rsidTr="7D62AA36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8E66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5682B479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52627E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CB0385" w:rsidRPr="005A667D" w14:paraId="1842D430" w14:textId="77777777" w:rsidTr="7D62AA36">
        <w:trPr>
          <w:trHeight w:val="496"/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5564443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81A0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14:paraId="71CAB54F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9A7DE8" w14:textId="77777777" w:rsidR="00CB0385" w:rsidRPr="005A667D" w:rsidRDefault="00CB0385" w:rsidP="0098736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9DCD778" w14:textId="77777777" w:rsidR="00CB0385" w:rsidRPr="005A667D" w:rsidRDefault="00CB0385" w:rsidP="0098736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CB0385" w:rsidRPr="005A667D" w14:paraId="483A1848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F4C0" w14:textId="0F673B23" w:rsidR="00CB0385" w:rsidRPr="005A667D" w:rsidRDefault="00CB0385" w:rsidP="00987367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000796BB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3A1E1517" w:rsidRPr="000796BB">
              <w:rPr>
                <w:snapToGrid w:val="0"/>
                <w:sz w:val="18"/>
                <w:szCs w:val="18"/>
              </w:rPr>
              <w:t>osoby prowadzącej zajęcia</w:t>
            </w:r>
            <w:r w:rsidRPr="000796BB">
              <w:rPr>
                <w:snapToGrid w:val="0"/>
                <w:sz w:val="18"/>
                <w:szCs w:val="18"/>
              </w:rPr>
              <w:t xml:space="preserve"> i studentów  ( ćwiczenia)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000796BB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563E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6D8954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42</w:t>
            </w:r>
          </w:p>
        </w:tc>
      </w:tr>
      <w:tr w:rsidR="00CB0385" w:rsidRPr="005A667D" w14:paraId="0C941064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67E8" w14:textId="77777777" w:rsidR="00CB0385" w:rsidRPr="005A667D" w:rsidRDefault="00CB0385" w:rsidP="0098736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781922BE" w14:textId="118E7114" w:rsidR="00CB0385" w:rsidRPr="00D808B4" w:rsidRDefault="00CB0385" w:rsidP="000796BB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18"/>
                <w:szCs w:val="18"/>
              </w:rPr>
            </w:pPr>
            <w:r w:rsidRPr="000796BB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412F49F1" w:rsidRPr="000796BB">
              <w:rPr>
                <w:snapToGrid w:val="0"/>
                <w:sz w:val="18"/>
                <w:szCs w:val="18"/>
              </w:rPr>
              <w:t xml:space="preserve">osoby </w:t>
            </w:r>
            <w:proofErr w:type="spellStart"/>
            <w:r w:rsidR="412F49F1" w:rsidRPr="000796BB">
              <w:rPr>
                <w:snapToGrid w:val="0"/>
                <w:sz w:val="18"/>
                <w:szCs w:val="18"/>
              </w:rPr>
              <w:t>proawdzącej</w:t>
            </w:r>
            <w:proofErr w:type="spellEnd"/>
            <w:r w:rsidR="412F49F1" w:rsidRPr="000796BB">
              <w:rPr>
                <w:snapToGrid w:val="0"/>
                <w:sz w:val="18"/>
                <w:szCs w:val="18"/>
              </w:rPr>
              <w:t xml:space="preserve"> zajęcia</w:t>
            </w:r>
            <w:r w:rsidRPr="000796BB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CFC7" w14:textId="77777777" w:rsidR="00CB0385" w:rsidRPr="005A667D" w:rsidRDefault="63E0C41F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6DEFC4" w14:textId="77777777" w:rsidR="00CB0385" w:rsidRPr="005A667D" w:rsidRDefault="63E0C41F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38</w:t>
            </w:r>
          </w:p>
        </w:tc>
      </w:tr>
      <w:tr w:rsidR="00CB0385" w:rsidRPr="005A667D" w14:paraId="055B5C15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8C2B" w14:textId="77777777" w:rsidR="00CB0385" w:rsidRPr="005A667D" w:rsidRDefault="00CB0385" w:rsidP="00CB0385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1E2C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D53B93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CB0385" w:rsidRPr="005A667D" w14:paraId="4E7AFFD2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57D7" w14:textId="77777777" w:rsidR="00CB0385" w:rsidRPr="005A667D" w:rsidRDefault="00CB0385" w:rsidP="00CB0385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8E27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2026BD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CB0385" w:rsidRPr="005A667D" w14:paraId="14200C66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E8FD" w14:textId="77777777" w:rsidR="00CB0385" w:rsidRPr="005A667D" w:rsidRDefault="00CB0385" w:rsidP="00CB0385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199D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F25E7F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CB0385" w:rsidRPr="005A667D" w14:paraId="1A5C5AEF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6BDD" w14:textId="77777777" w:rsidR="00CB0385" w:rsidRPr="005A667D" w:rsidRDefault="00CB0385" w:rsidP="0098736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14:paraId="089EC9B7" w14:textId="77777777" w:rsidR="00CB0385" w:rsidRPr="005A667D" w:rsidRDefault="00CB0385" w:rsidP="0098736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2F72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020A91" w14:textId="77777777" w:rsidR="00CB0385" w:rsidRPr="005A667D" w:rsidRDefault="00CB0385" w:rsidP="0098736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58</w:t>
            </w:r>
          </w:p>
        </w:tc>
      </w:tr>
      <w:tr w:rsidR="00CB0385" w:rsidRPr="005A667D" w14:paraId="4764C9CC" w14:textId="77777777" w:rsidTr="7D62AA3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38C5" w14:textId="77777777" w:rsidR="00CB0385" w:rsidRPr="005A667D" w:rsidRDefault="00CB0385" w:rsidP="0098736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D561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3DAEB9" w14:textId="77777777" w:rsidR="00CB0385" w:rsidRPr="005A667D" w:rsidRDefault="00CB0385" w:rsidP="0098736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CB0385" w:rsidRPr="005A667D" w14:paraId="57186634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09E61BE" w14:textId="77777777" w:rsidR="00CB0385" w:rsidRPr="005A667D" w:rsidRDefault="00CB0385" w:rsidP="0098736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CB0385" w:rsidRPr="003E3EAF" w14:paraId="23246F19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E15AADD" w14:textId="77777777" w:rsidR="00CB0385" w:rsidRPr="005A667D" w:rsidRDefault="00CB0385" w:rsidP="00987367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  <w:lang w:val="en-US"/>
              </w:rPr>
            </w:pPr>
            <w:proofErr w:type="spellStart"/>
            <w:r w:rsidRPr="005A667D">
              <w:rPr>
                <w:b/>
                <w:bCs/>
                <w:snapToGrid w:val="0"/>
                <w:sz w:val="18"/>
                <w:szCs w:val="18"/>
                <w:lang w:val="en-US"/>
              </w:rPr>
              <w:t>Literatura</w:t>
            </w:r>
            <w:proofErr w:type="spellEnd"/>
            <w:r w:rsidRPr="005A667D">
              <w:rPr>
                <w:b/>
                <w:bCs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A667D">
              <w:rPr>
                <w:b/>
                <w:bCs/>
                <w:snapToGrid w:val="0"/>
                <w:sz w:val="18"/>
                <w:szCs w:val="18"/>
                <w:lang w:val="en-US"/>
              </w:rPr>
              <w:t>podstawowa</w:t>
            </w:r>
            <w:proofErr w:type="spellEnd"/>
            <w:r w:rsidRPr="005A667D">
              <w:rPr>
                <w:b/>
                <w:bCs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A667D">
              <w:rPr>
                <w:b/>
                <w:bCs/>
                <w:snapToGrid w:val="0"/>
                <w:sz w:val="18"/>
                <w:szCs w:val="18"/>
                <w:lang w:val="en-US"/>
              </w:rPr>
              <w:t>przedmiotu</w:t>
            </w:r>
            <w:proofErr w:type="spellEnd"/>
            <w:r w:rsidRPr="005A667D">
              <w:rPr>
                <w:b/>
                <w:bCs/>
                <w:snapToGrid w:val="0"/>
                <w:sz w:val="18"/>
                <w:szCs w:val="18"/>
                <w:lang w:val="en-US"/>
              </w:rPr>
              <w:t>:</w:t>
            </w:r>
          </w:p>
          <w:p w14:paraId="0048BAA7" w14:textId="77777777" w:rsidR="00CB0385" w:rsidRPr="001E1CEF" w:rsidRDefault="00F00740" w:rsidP="0098736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</w:pPr>
            <w:hyperlink r:id="rId7" w:history="1">
              <w:r w:rsidR="00CB0385" w:rsidRPr="001E1CEF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Eckstrom</w:t>
              </w:r>
            </w:hyperlink>
            <w:r w:rsidR="00CB0385" w:rsidRPr="001E1CEF">
              <w:rPr>
                <w:rStyle w:val="author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B., </w:t>
            </w:r>
            <w:hyperlink r:id="rId8" w:history="1">
              <w:r w:rsidR="00CB0385" w:rsidRPr="001E1CEF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Wirth</w:t>
              </w:r>
            </w:hyperlink>
            <w:r w:rsidR="00CB0385" w:rsidRPr="001E1CEF">
              <w:rPr>
                <w:rStyle w:val="author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S., </w:t>
            </w:r>
            <w:r w:rsidR="00CB0385" w:rsidRPr="001E1CEF">
              <w:rPr>
                <w:rStyle w:val="a-size-extra-large"/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The Coaching Effect : What Great Leaders Do to Increase Sales, Enhance Performance, and Sustain Growth, </w:t>
            </w:r>
            <w:r w:rsidR="00CB0385" w:rsidRPr="001E1CE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Greenleaf Book Group Press, 2019</w:t>
            </w:r>
          </w:p>
          <w:p w14:paraId="012D4E65" w14:textId="77777777" w:rsidR="00CB0385" w:rsidRPr="001E1CEF" w:rsidRDefault="00F00740" w:rsidP="00987367">
            <w:hyperlink r:id="rId9" w:tooltip="Parsloe Eric - wszystkie produkty" w:history="1">
              <w:proofErr w:type="spellStart"/>
              <w:r w:rsidR="00CB0385" w:rsidRPr="001E1CEF">
                <w:rPr>
                  <w:rStyle w:val="Hipercze"/>
                  <w:sz w:val="20"/>
                  <w:szCs w:val="20"/>
                  <w:lang w:val="en-US"/>
                </w:rPr>
                <w:t>Parsloe</w:t>
              </w:r>
              <w:proofErr w:type="spellEnd"/>
              <w:r w:rsidR="00CB0385" w:rsidRPr="001E1CEF">
                <w:rPr>
                  <w:rStyle w:val="Hipercze"/>
                  <w:sz w:val="20"/>
                  <w:szCs w:val="20"/>
                  <w:lang w:val="en-US"/>
                </w:rPr>
                <w:t> E.</w:t>
              </w:r>
            </w:hyperlink>
            <w:r w:rsidR="00CB0385" w:rsidRPr="001E1CEF">
              <w:rPr>
                <w:rStyle w:val="pdauthorlist"/>
                <w:sz w:val="20"/>
                <w:szCs w:val="20"/>
                <w:lang w:val="en-US"/>
              </w:rPr>
              <w:t>, </w:t>
            </w:r>
            <w:hyperlink r:id="rId10" w:tooltip="Leedham Melville - wszystkie produkty" w:history="1">
              <w:r w:rsidR="00CB0385" w:rsidRPr="001E1CEF">
                <w:rPr>
                  <w:rStyle w:val="Hipercze"/>
                  <w:sz w:val="20"/>
                  <w:szCs w:val="20"/>
                  <w:lang w:val="en-US"/>
                </w:rPr>
                <w:t>Leedham M.</w:t>
              </w:r>
            </w:hyperlink>
            <w:r w:rsidR="00CB0385" w:rsidRPr="001E1CEF">
              <w:rPr>
                <w:rStyle w:val="pdauthorlist"/>
                <w:sz w:val="20"/>
                <w:szCs w:val="20"/>
                <w:lang w:val="en-US"/>
              </w:rPr>
              <w:t>, </w:t>
            </w:r>
            <w:hyperlink r:id="rId11" w:tooltip="Melville Diane - wszystkie produkty" w:history="1">
              <w:r w:rsidR="00CB0385" w:rsidRPr="001E1CEF">
                <w:rPr>
                  <w:rStyle w:val="Hipercze"/>
                  <w:sz w:val="20"/>
                  <w:szCs w:val="20"/>
                  <w:lang w:val="en-US"/>
                </w:rPr>
                <w:t>Melville D.</w:t>
              </w:r>
            </w:hyperlink>
            <w:r w:rsidR="00CB0385" w:rsidRPr="001E1CEF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CB0385" w:rsidRPr="001E1CEF">
              <w:rPr>
                <w:bCs/>
                <w:sz w:val="20"/>
                <w:szCs w:val="20"/>
              </w:rPr>
              <w:t>Coaching i mentoring. Strategie, taktyki, techniki. Podręcznik dla trenerów i mentorów Wyd. Naukowe PWN 2018</w:t>
            </w:r>
          </w:p>
          <w:p w14:paraId="4225353C" w14:textId="77777777" w:rsidR="00CB0385" w:rsidRPr="001E1CEF" w:rsidRDefault="00F00740" w:rsidP="00987367">
            <w:pPr>
              <w:rPr>
                <w:rStyle w:val="Hipercze"/>
                <w:sz w:val="20"/>
                <w:szCs w:val="20"/>
              </w:rPr>
            </w:pPr>
            <w:hyperlink r:id="rId12" w:tooltip="Szewczak Rafał - wszystkie produkty" w:history="1">
              <w:r w:rsidR="00CB0385" w:rsidRPr="001E1CEF">
                <w:rPr>
                  <w:rStyle w:val="Hipercze"/>
                  <w:sz w:val="20"/>
                  <w:szCs w:val="20"/>
                </w:rPr>
                <w:t>Szewczak R.</w:t>
              </w:r>
            </w:hyperlink>
            <w:r w:rsidR="00CB0385" w:rsidRPr="001E1CEF">
              <w:rPr>
                <w:rStyle w:val="pdauthorlist"/>
                <w:sz w:val="20"/>
                <w:szCs w:val="20"/>
              </w:rPr>
              <w:t>, </w:t>
            </w:r>
            <w:hyperlink r:id="rId13" w:tooltip="Grela Joanna - wszystkie produkty" w:history="1">
              <w:r w:rsidR="00CB0385" w:rsidRPr="001E1CEF">
                <w:rPr>
                  <w:rStyle w:val="Hipercze"/>
                  <w:sz w:val="20"/>
                  <w:szCs w:val="20"/>
                </w:rPr>
                <w:t>Grela J.</w:t>
              </w:r>
            </w:hyperlink>
            <w:r w:rsidR="00CB0385" w:rsidRPr="001E1CEF">
              <w:rPr>
                <w:rStyle w:val="pdauthorlist"/>
                <w:sz w:val="20"/>
                <w:szCs w:val="20"/>
              </w:rPr>
              <w:t>, </w:t>
            </w:r>
            <w:hyperlink r:id="rId14" w:tooltip="Bloch Michał - wszystkie produkty" w:history="1">
              <w:r w:rsidR="00CB0385" w:rsidRPr="001E1CEF">
                <w:rPr>
                  <w:rStyle w:val="Hipercze"/>
                  <w:sz w:val="20"/>
                  <w:szCs w:val="20"/>
                </w:rPr>
                <w:t>Bloch M.</w:t>
              </w:r>
            </w:hyperlink>
            <w:r w:rsidR="00CB0385" w:rsidRPr="001E1CEF">
              <w:rPr>
                <w:rStyle w:val="Hipercze"/>
                <w:sz w:val="20"/>
                <w:szCs w:val="20"/>
              </w:rPr>
              <w:t>,</w:t>
            </w:r>
            <w:r w:rsidR="00CB0385" w:rsidRPr="001E1CEF">
              <w:rPr>
                <w:b/>
                <w:bCs/>
                <w:sz w:val="20"/>
                <w:szCs w:val="20"/>
              </w:rPr>
              <w:t xml:space="preserve"> </w:t>
            </w:r>
            <w:r w:rsidR="00CB0385" w:rsidRPr="001E1CEF">
              <w:rPr>
                <w:bCs/>
                <w:sz w:val="20"/>
                <w:szCs w:val="20"/>
              </w:rPr>
              <w:t>Coaching zespołowy. Praktyczny przewodnik dla liderów, trenerów, konsultantów i nauczycieli,</w:t>
            </w:r>
            <w:r w:rsidR="00CB0385" w:rsidRPr="001E1CEF">
              <w:rPr>
                <w:b/>
                <w:bCs/>
                <w:sz w:val="20"/>
                <w:szCs w:val="20"/>
              </w:rPr>
              <w:t> </w:t>
            </w:r>
            <w:proofErr w:type="spellStart"/>
            <w:r w:rsidR="00CB0385" w:rsidRPr="001E1CEF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="00CB0385" w:rsidRPr="001E1CEF">
              <w:rPr>
                <w:rStyle w:val="pdauthorlist"/>
                <w:sz w:val="20"/>
                <w:szCs w:val="20"/>
              </w:rPr>
              <w:t xml:space="preserve"> 2022</w:t>
            </w:r>
          </w:p>
          <w:p w14:paraId="28781E05" w14:textId="77777777" w:rsidR="00CB0385" w:rsidRPr="00D808B4" w:rsidRDefault="00CB0385" w:rsidP="00987367">
            <w:pPr>
              <w:widowControl w:val="0"/>
              <w:spacing w:before="60" w:after="60"/>
              <w:rPr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CB0385" w:rsidRPr="00F00740" w14:paraId="1FCDC137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47C6DE49" w14:textId="77777777" w:rsidR="00CB0385" w:rsidRPr="00F00740" w:rsidRDefault="00CB0385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F00740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34A65F2" w14:textId="77777777" w:rsidR="00CB0385" w:rsidRPr="00BA0911" w:rsidRDefault="00CB0385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 w:rsidRPr="0044596F">
              <w:rPr>
                <w:sz w:val="20"/>
                <w:szCs w:val="20"/>
              </w:rPr>
              <w:t>Rosalska</w:t>
            </w:r>
            <w:proofErr w:type="spellEnd"/>
            <w:r w:rsidRPr="0044596F">
              <w:rPr>
                <w:sz w:val="20"/>
                <w:szCs w:val="20"/>
              </w:rPr>
              <w:t xml:space="preserve"> M., Dołęga-</w:t>
            </w:r>
            <w:r w:rsidRPr="00BA0911">
              <w:rPr>
                <w:sz w:val="20"/>
                <w:szCs w:val="20"/>
              </w:rPr>
              <w:t>Herzog H., Wiatr w żagle. Poradnik dla nauczyciela, Poznań 2011.</w:t>
            </w:r>
          </w:p>
          <w:p w14:paraId="4835BD12" w14:textId="77777777" w:rsidR="00CB0385" w:rsidRPr="00BA0911" w:rsidRDefault="00CB0385" w:rsidP="00987367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BA0911">
              <w:rPr>
                <w:sz w:val="20"/>
                <w:szCs w:val="20"/>
              </w:rPr>
              <w:t>Portal Publicznych Służb Zatrudnienia, Klasyfikacja zawodów i specjalności na potrzeby rynku pracy, opis zawodu doradca zawodowy, www.psz.praca.gov.pl.</w:t>
            </w:r>
          </w:p>
          <w:p w14:paraId="50A3324E" w14:textId="77777777" w:rsidR="00CB0385" w:rsidRPr="00D808B4" w:rsidRDefault="00F00740" w:rsidP="00987367">
            <w:pPr>
              <w:pStyle w:val="Standard"/>
              <w:widowControl/>
              <w:ind w:left="11"/>
              <w:rPr>
                <w:sz w:val="20"/>
                <w:szCs w:val="20"/>
                <w:lang w:val="en-US"/>
              </w:rPr>
            </w:pPr>
            <w:hyperlink r:id="rId15" w:history="1">
              <w:r w:rsidR="00CB0385" w:rsidRPr="00BA0911">
                <w:rPr>
                  <w:rStyle w:val="Hipercze"/>
                  <w:sz w:val="20"/>
                  <w:szCs w:val="20"/>
                  <w:shd w:val="clear" w:color="auto" w:fill="FFFFFF"/>
                  <w:lang w:val="en-US"/>
                </w:rPr>
                <w:t>Boyatzis</w:t>
              </w:r>
            </w:hyperlink>
            <w:r w:rsidR="00CB0385" w:rsidRPr="00BA0911">
              <w:rPr>
                <w:rStyle w:val="author"/>
                <w:sz w:val="20"/>
                <w:szCs w:val="20"/>
                <w:shd w:val="clear" w:color="auto" w:fill="FFFFFF"/>
                <w:lang w:val="en-US"/>
              </w:rPr>
              <w:t> R.</w:t>
            </w:r>
            <w:r w:rsidR="00CB0385" w:rsidRPr="00BA0911">
              <w:rPr>
                <w:rStyle w:val="a-color-secondary"/>
                <w:sz w:val="20"/>
                <w:szCs w:val="20"/>
                <w:shd w:val="clear" w:color="auto" w:fill="FFFFFF"/>
                <w:lang w:val="en-US"/>
              </w:rPr>
              <w:t>, </w:t>
            </w:r>
            <w:hyperlink r:id="rId16" w:history="1">
              <w:r w:rsidR="00CB0385" w:rsidRPr="00BA0911">
                <w:rPr>
                  <w:rStyle w:val="Hipercze"/>
                  <w:sz w:val="20"/>
                  <w:szCs w:val="20"/>
                  <w:shd w:val="clear" w:color="auto" w:fill="FFFFFF"/>
                  <w:lang w:val="en-US"/>
                </w:rPr>
                <w:t>Smith</w:t>
              </w:r>
            </w:hyperlink>
            <w:r w:rsidR="00CB0385" w:rsidRPr="00BA0911">
              <w:rPr>
                <w:rStyle w:val="author"/>
                <w:sz w:val="20"/>
                <w:szCs w:val="20"/>
                <w:shd w:val="clear" w:color="auto" w:fill="FFFFFF"/>
                <w:lang w:val="en-US"/>
              </w:rPr>
              <w:t xml:space="preserve"> M.L., </w:t>
            </w:r>
            <w:hyperlink r:id="rId17" w:history="1">
              <w:r w:rsidR="00CB0385" w:rsidRPr="00BA0911">
                <w:rPr>
                  <w:rStyle w:val="Hipercze"/>
                  <w:sz w:val="20"/>
                  <w:szCs w:val="20"/>
                  <w:shd w:val="clear" w:color="auto" w:fill="FFFFFF"/>
                  <w:lang w:val="en-US"/>
                </w:rPr>
                <w:t xml:space="preserve">Van </w:t>
              </w:r>
              <w:proofErr w:type="spellStart"/>
              <w:r w:rsidR="00CB0385" w:rsidRPr="00BA0911">
                <w:rPr>
                  <w:rStyle w:val="Hipercze"/>
                  <w:sz w:val="20"/>
                  <w:szCs w:val="20"/>
                  <w:shd w:val="clear" w:color="auto" w:fill="FFFFFF"/>
                  <w:lang w:val="en-US"/>
                </w:rPr>
                <w:t>Oosten</w:t>
              </w:r>
              <w:proofErr w:type="spellEnd"/>
            </w:hyperlink>
            <w:r w:rsidR="00CB0385" w:rsidRPr="00BA0911">
              <w:rPr>
                <w:rStyle w:val="author"/>
                <w:sz w:val="20"/>
                <w:szCs w:val="20"/>
                <w:shd w:val="clear" w:color="auto" w:fill="FFFFFF"/>
                <w:lang w:val="en-US"/>
              </w:rPr>
              <w:t xml:space="preserve"> E., </w:t>
            </w:r>
            <w:r w:rsidR="00CB0385" w:rsidRPr="00BA0911">
              <w:rPr>
                <w:rStyle w:val="a-size-extra-large"/>
                <w:sz w:val="20"/>
                <w:szCs w:val="20"/>
                <w:lang w:val="en-US"/>
              </w:rPr>
              <w:t xml:space="preserve">Helping People Change: Coaching with Compassion for Lifelong Learning and Growth, </w:t>
            </w:r>
            <w:r w:rsidR="00CB0385" w:rsidRPr="00BA0911">
              <w:rPr>
                <w:sz w:val="20"/>
                <w:szCs w:val="20"/>
                <w:shd w:val="clear" w:color="auto" w:fill="FFFFFF"/>
                <w:lang w:val="en-US"/>
              </w:rPr>
              <w:t>Harvard Business Review Press, 2019</w:t>
            </w:r>
          </w:p>
        </w:tc>
      </w:tr>
      <w:tr w:rsidR="00CB0385" w:rsidRPr="00C27E9B" w14:paraId="04EA6BC4" w14:textId="77777777" w:rsidTr="7D62AA3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337A1D85" w14:textId="77777777" w:rsidR="00CB0385" w:rsidRPr="00D808B4" w:rsidRDefault="00CB0385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808B4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  <w:p w14:paraId="6ECB362E" w14:textId="77777777" w:rsidR="00CB0385" w:rsidRPr="00C27E9B" w:rsidRDefault="00CB0385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 w:rsidRPr="00C27E9B">
              <w:rPr>
                <w:sz w:val="20"/>
                <w:szCs w:val="20"/>
              </w:rPr>
              <w:t>Tektronix</w:t>
            </w:r>
            <w:proofErr w:type="spellEnd"/>
            <w:r w:rsidRPr="00C27E9B">
              <w:rPr>
                <w:sz w:val="20"/>
                <w:szCs w:val="20"/>
              </w:rPr>
              <w:t xml:space="preserve"> Digital Video </w:t>
            </w:r>
            <w:proofErr w:type="spellStart"/>
            <w:r w:rsidRPr="00C27E9B">
              <w:rPr>
                <w:sz w:val="20"/>
                <w:szCs w:val="20"/>
              </w:rPr>
              <w:t>Measurements</w:t>
            </w:r>
            <w:proofErr w:type="spellEnd"/>
            <w:r w:rsidRPr="00C27E9B">
              <w:rPr>
                <w:sz w:val="20"/>
                <w:szCs w:val="20"/>
              </w:rPr>
              <w:t xml:space="preserve"> 2005. www.tektronix.com 8. http://pro.sony.com/bbsc/home.do http://www.panasonic-broadcast.com/</w:t>
            </w:r>
          </w:p>
        </w:tc>
      </w:tr>
    </w:tbl>
    <w:p w14:paraId="3034E4CB" w14:textId="77777777" w:rsidR="00CB0385" w:rsidRDefault="00CB0385" w:rsidP="00CB0385"/>
    <w:p w14:paraId="59E685E3" w14:textId="77777777" w:rsidR="00BD7574" w:rsidRPr="00C6472D" w:rsidRDefault="00BD7574" w:rsidP="00C6472D"/>
    <w:sectPr w:rsidR="00BD7574" w:rsidRPr="00C6472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E242EB" w14:textId="77777777" w:rsidR="001C71F4" w:rsidRDefault="001C71F4" w:rsidP="00A86E0A">
      <w:r>
        <w:separator/>
      </w:r>
    </w:p>
  </w:endnote>
  <w:endnote w:type="continuationSeparator" w:id="0">
    <w:p w14:paraId="569414C7" w14:textId="77777777" w:rsidR="001C71F4" w:rsidRDefault="001C71F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F0074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E05B5" w14:textId="77777777" w:rsidR="00F00740" w:rsidRDefault="00F007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BB709B" w14:textId="77777777" w:rsidR="001C71F4" w:rsidRDefault="001C71F4" w:rsidP="00A86E0A">
      <w:r>
        <w:separator/>
      </w:r>
    </w:p>
  </w:footnote>
  <w:footnote w:type="continuationSeparator" w:id="0">
    <w:p w14:paraId="27EBBEE9" w14:textId="77777777" w:rsidR="001C71F4" w:rsidRDefault="001C71F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BE5CD" w14:textId="77777777" w:rsidR="00F00740" w:rsidRDefault="00F00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B96391C" w:rsidR="00A86E0A" w:rsidRDefault="00A86E0A" w:rsidP="00F00740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AD571" w14:textId="77777777" w:rsidR="00F00740" w:rsidRDefault="00F007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5210EF"/>
    <w:multiLevelType w:val="multilevel"/>
    <w:tmpl w:val="ABE85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4194023">
    <w:abstractNumId w:val="6"/>
  </w:num>
  <w:num w:numId="2" w16cid:durableId="214894556">
    <w:abstractNumId w:val="1"/>
  </w:num>
  <w:num w:numId="3" w16cid:durableId="389814249">
    <w:abstractNumId w:val="13"/>
  </w:num>
  <w:num w:numId="4" w16cid:durableId="813135889">
    <w:abstractNumId w:val="8"/>
  </w:num>
  <w:num w:numId="5" w16cid:durableId="400713732">
    <w:abstractNumId w:val="7"/>
  </w:num>
  <w:num w:numId="6" w16cid:durableId="949163813">
    <w:abstractNumId w:val="2"/>
  </w:num>
  <w:num w:numId="7" w16cid:durableId="1527137860">
    <w:abstractNumId w:val="0"/>
  </w:num>
  <w:num w:numId="8" w16cid:durableId="374740537">
    <w:abstractNumId w:val="5"/>
  </w:num>
  <w:num w:numId="9" w16cid:durableId="1114708648">
    <w:abstractNumId w:val="11"/>
  </w:num>
  <w:num w:numId="10" w16cid:durableId="2104839395">
    <w:abstractNumId w:val="10"/>
  </w:num>
  <w:num w:numId="11" w16cid:durableId="2024896602">
    <w:abstractNumId w:val="9"/>
  </w:num>
  <w:num w:numId="12" w16cid:durableId="1425151158">
    <w:abstractNumId w:val="14"/>
  </w:num>
  <w:num w:numId="13" w16cid:durableId="1779984165">
    <w:abstractNumId w:val="4"/>
  </w:num>
  <w:num w:numId="14" w16cid:durableId="448549450">
    <w:abstractNumId w:val="12"/>
  </w:num>
  <w:num w:numId="15" w16cid:durableId="20605453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796BB"/>
    <w:rsid w:val="000945EE"/>
    <w:rsid w:val="00172781"/>
    <w:rsid w:val="001A117F"/>
    <w:rsid w:val="001C340E"/>
    <w:rsid w:val="001C71F4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7193D"/>
    <w:rsid w:val="00CB0385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0740"/>
    <w:rsid w:val="00F017DA"/>
    <w:rsid w:val="00F1266B"/>
    <w:rsid w:val="00F24FD4"/>
    <w:rsid w:val="00F914F3"/>
    <w:rsid w:val="00FE596F"/>
    <w:rsid w:val="0A2C46ED"/>
    <w:rsid w:val="143728A6"/>
    <w:rsid w:val="192CA28B"/>
    <w:rsid w:val="1A31AA38"/>
    <w:rsid w:val="1A35C105"/>
    <w:rsid w:val="1B46952E"/>
    <w:rsid w:val="232EC7D9"/>
    <w:rsid w:val="25AF03A6"/>
    <w:rsid w:val="32BC790A"/>
    <w:rsid w:val="37B6473D"/>
    <w:rsid w:val="3A1E1517"/>
    <w:rsid w:val="3D45277D"/>
    <w:rsid w:val="3F62AF91"/>
    <w:rsid w:val="4088AAFD"/>
    <w:rsid w:val="412F49F1"/>
    <w:rsid w:val="429ECA88"/>
    <w:rsid w:val="452F3056"/>
    <w:rsid w:val="47EA79CC"/>
    <w:rsid w:val="484413D3"/>
    <w:rsid w:val="484AA40A"/>
    <w:rsid w:val="495DF4F4"/>
    <w:rsid w:val="4CAAEADC"/>
    <w:rsid w:val="4F1DD659"/>
    <w:rsid w:val="52E0F3D0"/>
    <w:rsid w:val="559DA468"/>
    <w:rsid w:val="55BC0CBD"/>
    <w:rsid w:val="5927B9E5"/>
    <w:rsid w:val="5DA2D5FE"/>
    <w:rsid w:val="63C5370D"/>
    <w:rsid w:val="63D13B7A"/>
    <w:rsid w:val="63E0C41F"/>
    <w:rsid w:val="65BB913D"/>
    <w:rsid w:val="6715A5E2"/>
    <w:rsid w:val="68F03D24"/>
    <w:rsid w:val="6A975D1D"/>
    <w:rsid w:val="72FBE524"/>
    <w:rsid w:val="74B2C2DA"/>
    <w:rsid w:val="7D62A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pdauthorlist">
    <w:name w:val="pdauthorlist"/>
    <w:basedOn w:val="Domylnaczcionkaakapitu"/>
    <w:rsid w:val="00CB0385"/>
  </w:style>
  <w:style w:type="character" w:customStyle="1" w:styleId="a-size-extra-large">
    <w:name w:val="a-size-extra-large"/>
    <w:basedOn w:val="Domylnaczcionkaakapitu"/>
    <w:rsid w:val="00CB0385"/>
  </w:style>
  <w:style w:type="character" w:customStyle="1" w:styleId="author">
    <w:name w:val="author"/>
    <w:basedOn w:val="Domylnaczcionkaakapitu"/>
    <w:rsid w:val="00CB0385"/>
  </w:style>
  <w:style w:type="character" w:customStyle="1" w:styleId="a-color-secondary">
    <w:name w:val="a-color-secondary"/>
    <w:basedOn w:val="Domylnaczcionkaakapitu"/>
    <w:rsid w:val="00CB0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Sarah-Wirth/e/B07L19XCGF/ref=dp_byline_cont_book_2" TargetMode="External"/><Relationship Id="rId13" Type="http://schemas.openxmlformats.org/officeDocument/2006/relationships/hyperlink" Target="https://www.empik.com/szukaj/produkt?author=grela+joanna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www.amazon.com/Bill-Eckstrom/e/B07H8S9WH9/ref=dp_byline_cont_book_1" TargetMode="External"/><Relationship Id="rId12" Type="http://schemas.openxmlformats.org/officeDocument/2006/relationships/hyperlink" Target="https://www.empik.com/szukaj/produkt?author=szewczak+rafa%C5%82" TargetMode="External"/><Relationship Id="rId17" Type="http://schemas.openxmlformats.org/officeDocument/2006/relationships/hyperlink" Target="https://www.amazon.com/Ellen-Van-Oosten/e/B07PN3CXXK/ref=dp_byline_cont_book_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mazon.com/Melvin-L-Smith/e/B07PF8KWZ5/ref=dp_byline_cont_book_2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melville+diane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amazon.com/s/ref=dp_byline_sr_book_1?ie=UTF8&amp;field-author=Richard+Boyatzis&amp;text=Richard+Boyatzis&amp;sort=relevancerank&amp;search-alias=books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empik.com/szukaj/produkt?author=leedham+melville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parsloe+eric" TargetMode="External"/><Relationship Id="rId14" Type="http://schemas.openxmlformats.org/officeDocument/2006/relationships/hyperlink" Target="https://www.empik.com/szukaj/produkt?author=bloch+micha%C5%82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6395</Characters>
  <Application>Microsoft Office Word</Application>
  <DocSecurity>0</DocSecurity>
  <Lines>53</Lines>
  <Paragraphs>14</Paragraphs>
  <ScaleCrop>false</ScaleCrop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2024-06-05T18:29:00Z</dcterms:created>
  <dcterms:modified xsi:type="dcterms:W3CDTF">2024-08-13T20:41:00Z</dcterms:modified>
</cp:coreProperties>
</file>