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1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201"/>
        <w:gridCol w:w="363"/>
        <w:gridCol w:w="211"/>
        <w:gridCol w:w="800"/>
        <w:gridCol w:w="466"/>
        <w:gridCol w:w="258"/>
        <w:gridCol w:w="168"/>
        <w:gridCol w:w="314"/>
        <w:gridCol w:w="236"/>
        <w:gridCol w:w="199"/>
        <w:gridCol w:w="86"/>
        <w:gridCol w:w="529"/>
        <w:gridCol w:w="172"/>
        <w:gridCol w:w="178"/>
        <w:gridCol w:w="591"/>
        <w:gridCol w:w="115"/>
        <w:gridCol w:w="709"/>
        <w:gridCol w:w="172"/>
        <w:gridCol w:w="621"/>
        <w:gridCol w:w="172"/>
        <w:gridCol w:w="720"/>
        <w:gridCol w:w="172"/>
        <w:gridCol w:w="723"/>
        <w:gridCol w:w="192"/>
        <w:gridCol w:w="354"/>
        <w:gridCol w:w="562"/>
        <w:gridCol w:w="52"/>
      </w:tblGrid>
      <w:tr w:rsidR="003A7AD8" w:rsidRPr="00D0595D" w14:paraId="4B620F4B" w14:textId="77777777" w:rsidTr="76D49B82">
        <w:trPr>
          <w:gridAfter w:val="1"/>
          <w:wAfter w:w="52" w:type="dxa"/>
          <w:trHeight w:val="277"/>
          <w:jc w:val="center"/>
        </w:trPr>
        <w:tc>
          <w:tcPr>
            <w:tcW w:w="10364" w:type="dxa"/>
            <w:gridSpan w:val="27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78E5BBD" w14:textId="77777777" w:rsidR="003A7AD8" w:rsidRPr="00D0595D" w:rsidRDefault="003A7AD8" w:rsidP="00E77A58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3A7AD8" w:rsidRPr="00D0595D" w14:paraId="4A1AB8E2" w14:textId="77777777" w:rsidTr="76D49B82">
        <w:trPr>
          <w:gridAfter w:val="1"/>
          <w:wAfter w:w="52" w:type="dxa"/>
          <w:trHeight w:val="277"/>
          <w:jc w:val="center"/>
        </w:trPr>
        <w:tc>
          <w:tcPr>
            <w:tcW w:w="10364" w:type="dxa"/>
            <w:gridSpan w:val="27"/>
            <w:tcBorders>
              <w:top w:val="single" w:sz="6" w:space="0" w:color="auto"/>
            </w:tcBorders>
            <w:vAlign w:val="center"/>
          </w:tcPr>
          <w:p w14:paraId="0BF17B7A" w14:textId="77777777" w:rsidR="003A7AD8" w:rsidRPr="00DC0BE5" w:rsidRDefault="003A7AD8" w:rsidP="00E77A58">
            <w:pPr>
              <w:pStyle w:val="Akapitzlist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Koncepcje zarządzania</w:t>
            </w:r>
          </w:p>
        </w:tc>
      </w:tr>
      <w:tr w:rsidR="003A7AD8" w:rsidRPr="00D0595D" w14:paraId="1872DC7D" w14:textId="77777777" w:rsidTr="76D49B82">
        <w:trPr>
          <w:gridAfter w:val="1"/>
          <w:wAfter w:w="52" w:type="dxa"/>
          <w:trHeight w:val="580"/>
          <w:jc w:val="center"/>
        </w:trPr>
        <w:tc>
          <w:tcPr>
            <w:tcW w:w="4097" w:type="dxa"/>
            <w:gridSpan w:val="10"/>
            <w:vAlign w:val="center"/>
          </w:tcPr>
          <w:p w14:paraId="7E338D77" w14:textId="77777777" w:rsidR="003A7AD8" w:rsidRPr="00D0595D" w:rsidRDefault="003A7AD8" w:rsidP="00E77A58">
            <w:pPr>
              <w:widowControl w:val="0"/>
              <w:spacing w:before="60" w:after="6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267" w:type="dxa"/>
            <w:gridSpan w:val="17"/>
            <w:vAlign w:val="center"/>
          </w:tcPr>
          <w:p w14:paraId="6050D7C7" w14:textId="7B7E4D42" w:rsidR="003A7AD8" w:rsidRPr="00D0595D" w:rsidRDefault="00AA22AF" w:rsidP="00E77A58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AA22AF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AA22AF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AA22AF">
              <w:rPr>
                <w:spacing w:val="-1"/>
                <w:sz w:val="20"/>
                <w:szCs w:val="20"/>
              </w:rPr>
              <w:t>”</w:t>
            </w:r>
          </w:p>
        </w:tc>
      </w:tr>
      <w:tr w:rsidR="003A7AD8" w:rsidRPr="00D0595D" w14:paraId="60F8F90D" w14:textId="77777777" w:rsidTr="76D49B82">
        <w:trPr>
          <w:gridAfter w:val="1"/>
          <w:wAfter w:w="52" w:type="dxa"/>
          <w:trHeight w:val="554"/>
          <w:jc w:val="center"/>
        </w:trPr>
        <w:tc>
          <w:tcPr>
            <w:tcW w:w="4097" w:type="dxa"/>
            <w:gridSpan w:val="10"/>
            <w:shd w:val="clear" w:color="auto" w:fill="auto"/>
            <w:vAlign w:val="center"/>
          </w:tcPr>
          <w:p w14:paraId="0981702B" w14:textId="77777777" w:rsidR="003A7AD8" w:rsidRPr="00D0595D" w:rsidRDefault="003A7AD8" w:rsidP="00E77A58">
            <w:pPr>
              <w:widowControl w:val="0"/>
              <w:spacing w:before="60" w:after="6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267" w:type="dxa"/>
            <w:gridSpan w:val="17"/>
            <w:vAlign w:val="center"/>
          </w:tcPr>
          <w:p w14:paraId="45B8E368" w14:textId="77777777" w:rsidR="003A7AD8" w:rsidRPr="00D0595D" w:rsidRDefault="003A7AD8" w:rsidP="00E77A58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4B3008">
              <w:rPr>
                <w:b/>
                <w:snapToGrid w:val="0"/>
                <w:sz w:val="20"/>
                <w:szCs w:val="20"/>
              </w:rPr>
              <w:t>Zarządzanie</w:t>
            </w:r>
            <w:r>
              <w:rPr>
                <w:bCs/>
                <w:snapToGrid w:val="0"/>
                <w:sz w:val="20"/>
                <w:szCs w:val="20"/>
              </w:rPr>
              <w:t xml:space="preserve"> - Studia II stopnia</w:t>
            </w:r>
          </w:p>
        </w:tc>
      </w:tr>
      <w:tr w:rsidR="003A7AD8" w:rsidRPr="00D0595D" w14:paraId="63980696" w14:textId="77777777" w:rsidTr="76D49B82">
        <w:trPr>
          <w:gridAfter w:val="1"/>
          <w:wAfter w:w="52" w:type="dxa"/>
          <w:trHeight w:val="554"/>
          <w:jc w:val="center"/>
        </w:trPr>
        <w:tc>
          <w:tcPr>
            <w:tcW w:w="4097" w:type="dxa"/>
            <w:gridSpan w:val="10"/>
            <w:shd w:val="clear" w:color="auto" w:fill="auto"/>
            <w:vAlign w:val="center"/>
          </w:tcPr>
          <w:p w14:paraId="4A77539E" w14:textId="77777777" w:rsidR="003A7AD8" w:rsidRPr="00D0595D" w:rsidRDefault="003A7AD8" w:rsidP="00E77A58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267" w:type="dxa"/>
            <w:gridSpan w:val="17"/>
            <w:vAlign w:val="center"/>
          </w:tcPr>
          <w:p w14:paraId="5ECFC3D1" w14:textId="77777777" w:rsidR="003A7AD8" w:rsidRDefault="003A7AD8" w:rsidP="00E77A58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4</w:t>
            </w:r>
          </w:p>
        </w:tc>
      </w:tr>
      <w:tr w:rsidR="003A7AD8" w:rsidRPr="00D0595D" w14:paraId="2A0E63C5" w14:textId="77777777" w:rsidTr="76D49B82">
        <w:trPr>
          <w:gridAfter w:val="1"/>
          <w:wAfter w:w="52" w:type="dxa"/>
          <w:trHeight w:val="554"/>
          <w:jc w:val="center"/>
        </w:trPr>
        <w:tc>
          <w:tcPr>
            <w:tcW w:w="4097" w:type="dxa"/>
            <w:gridSpan w:val="10"/>
            <w:shd w:val="clear" w:color="auto" w:fill="auto"/>
            <w:vAlign w:val="center"/>
          </w:tcPr>
          <w:p w14:paraId="5A418447" w14:textId="77777777" w:rsidR="003A7AD8" w:rsidRDefault="003A7AD8" w:rsidP="00E77A58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267" w:type="dxa"/>
            <w:gridSpan w:val="17"/>
            <w:vAlign w:val="center"/>
          </w:tcPr>
          <w:p w14:paraId="1E7C8531" w14:textId="77777777" w:rsidR="003A7AD8" w:rsidRDefault="003A7AD8" w:rsidP="00E77A58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3A7AD8" w:rsidRPr="00D0595D" w14:paraId="0CE0D544" w14:textId="77777777" w:rsidTr="76D49B82">
        <w:trPr>
          <w:gridAfter w:val="1"/>
          <w:wAfter w:w="52" w:type="dxa"/>
          <w:trHeight w:val="554"/>
          <w:jc w:val="center"/>
        </w:trPr>
        <w:tc>
          <w:tcPr>
            <w:tcW w:w="4097" w:type="dxa"/>
            <w:gridSpan w:val="10"/>
            <w:shd w:val="clear" w:color="auto" w:fill="auto"/>
            <w:vAlign w:val="center"/>
          </w:tcPr>
          <w:p w14:paraId="05165489" w14:textId="77777777" w:rsidR="003A7AD8" w:rsidRPr="00D0595D" w:rsidRDefault="003A7AD8" w:rsidP="00E77A58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267" w:type="dxa"/>
            <w:gridSpan w:val="17"/>
            <w:tcBorders>
              <w:bottom w:val="single" w:sz="4" w:space="0" w:color="auto"/>
            </w:tcBorders>
            <w:vAlign w:val="center"/>
          </w:tcPr>
          <w:p w14:paraId="44B5C8B0" w14:textId="77777777" w:rsidR="003A7AD8" w:rsidRPr="00D0595D" w:rsidRDefault="003A7AD8" w:rsidP="00E77A58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3A7AD8" w:rsidRPr="00D0595D" w14:paraId="0B31CAA1" w14:textId="77777777" w:rsidTr="76D49B82">
        <w:trPr>
          <w:gridAfter w:val="1"/>
          <w:wAfter w:w="52" w:type="dxa"/>
          <w:jc w:val="center"/>
        </w:trPr>
        <w:tc>
          <w:tcPr>
            <w:tcW w:w="4097" w:type="dxa"/>
            <w:gridSpan w:val="10"/>
            <w:shd w:val="clear" w:color="auto" w:fill="auto"/>
          </w:tcPr>
          <w:p w14:paraId="28625690" w14:textId="77777777" w:rsidR="003A7AD8" w:rsidRPr="00D0595D" w:rsidRDefault="003A7AD8" w:rsidP="00E77A58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267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FA961" w14:textId="740952F4" w:rsidR="003A7AD8" w:rsidRPr="00D0595D" w:rsidRDefault="1D74308A" w:rsidP="1754B474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2D2D2D"/>
                <w:sz w:val="18"/>
                <w:szCs w:val="18"/>
              </w:rPr>
            </w:pPr>
            <w:r w:rsidRPr="1754B474">
              <w:rPr>
                <w:b/>
                <w:bCs/>
                <w:color w:val="2D2D2D"/>
                <w:sz w:val="18"/>
                <w:szCs w:val="18"/>
              </w:rPr>
              <w:t>Przywództwo</w:t>
            </w:r>
            <w:r w:rsidR="2CE084E0" w:rsidRPr="1754B474">
              <w:rPr>
                <w:b/>
                <w:bCs/>
                <w:color w:val="2D2D2D"/>
                <w:sz w:val="18"/>
                <w:szCs w:val="18"/>
              </w:rPr>
              <w:t xml:space="preserve"> w biznesie</w:t>
            </w:r>
          </w:p>
        </w:tc>
      </w:tr>
      <w:tr w:rsidR="003A7AD8" w:rsidRPr="00D0595D" w14:paraId="19554D93" w14:textId="77777777" w:rsidTr="76D49B82">
        <w:trPr>
          <w:gridAfter w:val="1"/>
          <w:wAfter w:w="52" w:type="dxa"/>
          <w:jc w:val="center"/>
        </w:trPr>
        <w:tc>
          <w:tcPr>
            <w:tcW w:w="4097" w:type="dxa"/>
            <w:gridSpan w:val="10"/>
            <w:shd w:val="clear" w:color="auto" w:fill="auto"/>
          </w:tcPr>
          <w:p w14:paraId="1037348B" w14:textId="77777777" w:rsidR="003A7AD8" w:rsidRPr="00D0595D" w:rsidRDefault="003A7AD8" w:rsidP="00E77A58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30E778DC" w14:textId="77777777" w:rsidR="003A7AD8" w:rsidRPr="00D0595D" w:rsidRDefault="003A7AD8" w:rsidP="00E77A58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267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46AE3" w14:textId="77777777" w:rsidR="003A7AD8" w:rsidRPr="00D0595D" w:rsidRDefault="003A7AD8" w:rsidP="6661CD80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6661CD80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6661CD80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3A7AD8" w:rsidRPr="00D0595D" w14:paraId="57D8BA81" w14:textId="77777777" w:rsidTr="76D49B82">
        <w:trPr>
          <w:gridAfter w:val="1"/>
          <w:wAfter w:w="52" w:type="dxa"/>
          <w:trHeight w:val="173"/>
          <w:jc w:val="center"/>
        </w:trPr>
        <w:tc>
          <w:tcPr>
            <w:tcW w:w="4097" w:type="dxa"/>
            <w:gridSpan w:val="10"/>
          </w:tcPr>
          <w:p w14:paraId="788DC256" w14:textId="77777777" w:rsidR="003A7AD8" w:rsidRPr="00D0595D" w:rsidRDefault="003A7AD8" w:rsidP="00E77A58">
            <w:pPr>
              <w:widowControl w:val="0"/>
              <w:spacing w:before="60" w:after="6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267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55773" w14:textId="77777777" w:rsidR="003A7AD8" w:rsidRPr="00D0595D" w:rsidRDefault="003A7AD8" w:rsidP="00E77A58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2/3</w:t>
            </w:r>
          </w:p>
        </w:tc>
      </w:tr>
      <w:tr w:rsidR="003A7AD8" w:rsidRPr="00D0595D" w14:paraId="733DE357" w14:textId="77777777" w:rsidTr="76D49B82">
        <w:trPr>
          <w:gridAfter w:val="1"/>
          <w:wAfter w:w="52" w:type="dxa"/>
          <w:trHeight w:val="173"/>
          <w:jc w:val="center"/>
        </w:trPr>
        <w:tc>
          <w:tcPr>
            <w:tcW w:w="4097" w:type="dxa"/>
            <w:gridSpan w:val="10"/>
          </w:tcPr>
          <w:p w14:paraId="3077DE13" w14:textId="77777777" w:rsidR="003A7AD8" w:rsidRPr="00D0595D" w:rsidRDefault="003A7AD8" w:rsidP="00E77A58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267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F585F" w14:textId="77777777" w:rsidR="003A7AD8" w:rsidRPr="004F1221" w:rsidRDefault="003A7AD8" w:rsidP="00E77A58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</w:p>
        </w:tc>
      </w:tr>
      <w:tr w:rsidR="003A7AD8" w:rsidRPr="00D0595D" w14:paraId="62239141" w14:textId="77777777" w:rsidTr="76D49B82">
        <w:trPr>
          <w:gridAfter w:val="1"/>
          <w:wAfter w:w="52" w:type="dxa"/>
          <w:jc w:val="center"/>
        </w:trPr>
        <w:tc>
          <w:tcPr>
            <w:tcW w:w="4097" w:type="dxa"/>
            <w:gridSpan w:val="10"/>
            <w:vAlign w:val="center"/>
          </w:tcPr>
          <w:p w14:paraId="28476E9A" w14:textId="77777777" w:rsidR="003A7AD8" w:rsidRPr="00D0595D" w:rsidRDefault="003A7AD8" w:rsidP="00E77A58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267" w:type="dxa"/>
            <w:gridSpan w:val="17"/>
            <w:vAlign w:val="center"/>
          </w:tcPr>
          <w:p w14:paraId="576AE1D6" w14:textId="77777777" w:rsidR="003A7AD8" w:rsidRPr="00636F54" w:rsidRDefault="003A7AD8" w:rsidP="00E77A58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636F54">
              <w:rPr>
                <w:b/>
                <w:snapToGrid w:val="0"/>
                <w:sz w:val="20"/>
                <w:szCs w:val="20"/>
              </w:rPr>
              <w:t>Wiedza:</w:t>
            </w:r>
            <w:r>
              <w:rPr>
                <w:b/>
                <w:snapToGrid w:val="0"/>
                <w:sz w:val="20"/>
                <w:szCs w:val="20"/>
              </w:rPr>
              <w:t xml:space="preserve"> </w:t>
            </w:r>
            <w:r w:rsidRPr="00636F54">
              <w:rPr>
                <w:bCs/>
                <w:snapToGrid w:val="0"/>
                <w:sz w:val="20"/>
                <w:szCs w:val="20"/>
              </w:rPr>
              <w:t>Student dysponuje podstawowa wiedzą z zakresu: rachunkowości finansowej i analizy finansowej.</w:t>
            </w:r>
          </w:p>
          <w:p w14:paraId="3A66AB0E" w14:textId="77777777" w:rsidR="003A7AD8" w:rsidRPr="00636F54" w:rsidRDefault="003A7AD8" w:rsidP="00E77A58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636F54">
              <w:rPr>
                <w:b/>
                <w:snapToGrid w:val="0"/>
                <w:sz w:val="20"/>
                <w:szCs w:val="20"/>
              </w:rPr>
              <w:t>Umiejętności:</w:t>
            </w:r>
            <w:r>
              <w:rPr>
                <w:b/>
                <w:snapToGrid w:val="0"/>
                <w:sz w:val="20"/>
                <w:szCs w:val="20"/>
              </w:rPr>
              <w:t xml:space="preserve"> </w:t>
            </w:r>
            <w:r w:rsidRPr="00636F54">
              <w:rPr>
                <w:bCs/>
                <w:snapToGrid w:val="0"/>
                <w:sz w:val="20"/>
                <w:szCs w:val="20"/>
              </w:rPr>
              <w:t>Student posiada umiejętność badania analitycznego.</w:t>
            </w:r>
          </w:p>
          <w:p w14:paraId="0FBD0989" w14:textId="77777777" w:rsidR="003A7AD8" w:rsidRPr="00D0595D" w:rsidRDefault="003A7AD8" w:rsidP="00E77A58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636F54">
              <w:rPr>
                <w:bCs/>
                <w:snapToGrid w:val="0"/>
                <w:sz w:val="20"/>
                <w:szCs w:val="20"/>
              </w:rPr>
              <w:t>Potrafi właściwie wykorzystać metody analizy finansowej.</w:t>
            </w:r>
          </w:p>
        </w:tc>
      </w:tr>
      <w:tr w:rsidR="76D49B82" w14:paraId="67D3F6D6" w14:textId="77777777" w:rsidTr="76D49B82">
        <w:trPr>
          <w:gridAfter w:val="1"/>
          <w:wAfter w:w="52" w:type="dxa"/>
          <w:trHeight w:val="300"/>
          <w:jc w:val="center"/>
        </w:trPr>
        <w:tc>
          <w:tcPr>
            <w:tcW w:w="4097" w:type="dxa"/>
            <w:gridSpan w:val="10"/>
            <w:vAlign w:val="center"/>
          </w:tcPr>
          <w:p w14:paraId="25ED8C30" w14:textId="6E7D5D73" w:rsidR="1465E09E" w:rsidRDefault="1465E09E" w:rsidP="76D49B82">
            <w:pPr>
              <w:jc w:val="right"/>
              <w:rPr>
                <w:b/>
                <w:bCs/>
                <w:sz w:val="20"/>
                <w:szCs w:val="20"/>
              </w:rPr>
            </w:pPr>
            <w:r w:rsidRPr="76D49B82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6267" w:type="dxa"/>
            <w:gridSpan w:val="17"/>
            <w:vAlign w:val="center"/>
          </w:tcPr>
          <w:p w14:paraId="67F1562C" w14:textId="2D96FEA5" w:rsidR="1465E09E" w:rsidRDefault="1465E09E" w:rsidP="76D49B82">
            <w:pPr>
              <w:pStyle w:val="Zawartotabeli"/>
              <w:jc w:val="both"/>
            </w:pPr>
            <w:r w:rsidRPr="76D49B82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czerpanie z poznanych koncepcji menedżerskich dla progresu lokalnych społeczności.</w:t>
            </w:r>
          </w:p>
          <w:p w14:paraId="5EF04F19" w14:textId="4639FCAA" w:rsidR="76D49B82" w:rsidRDefault="76D49B82" w:rsidP="76D49B82">
            <w:pPr>
              <w:pStyle w:val="Zawartotabeli"/>
              <w:rPr>
                <w:b/>
                <w:bCs/>
                <w:sz w:val="20"/>
                <w:szCs w:val="20"/>
              </w:rPr>
            </w:pPr>
          </w:p>
        </w:tc>
      </w:tr>
      <w:tr w:rsidR="003A7AD8" w:rsidRPr="00D0595D" w14:paraId="4BD3A685" w14:textId="77777777" w:rsidTr="76D49B82">
        <w:trPr>
          <w:gridAfter w:val="1"/>
          <w:wAfter w:w="52" w:type="dxa"/>
          <w:jc w:val="center"/>
        </w:trPr>
        <w:tc>
          <w:tcPr>
            <w:tcW w:w="10364" w:type="dxa"/>
            <w:gridSpan w:val="27"/>
            <w:shd w:val="clear" w:color="auto" w:fill="CCCCCC"/>
            <w:vAlign w:val="center"/>
          </w:tcPr>
          <w:p w14:paraId="09884535" w14:textId="77777777" w:rsidR="003A7AD8" w:rsidRPr="00D0595D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3A7AD8" w:rsidRPr="00A6375E" w14:paraId="07FAFBBE" w14:textId="77777777" w:rsidTr="76D49B82">
        <w:trPr>
          <w:gridAfter w:val="1"/>
          <w:wAfter w:w="52" w:type="dxa"/>
          <w:jc w:val="center"/>
        </w:trPr>
        <w:tc>
          <w:tcPr>
            <w:tcW w:w="1080" w:type="dxa"/>
            <w:tcBorders>
              <w:right w:val="single" w:sz="4" w:space="0" w:color="auto"/>
            </w:tcBorders>
            <w:vAlign w:val="center"/>
          </w:tcPr>
          <w:p w14:paraId="11A812DD" w14:textId="77777777" w:rsidR="003A7AD8" w:rsidRPr="00A6375E" w:rsidRDefault="003A7AD8" w:rsidP="00E77A58">
            <w:pPr>
              <w:widowControl w:val="0"/>
              <w:spacing w:before="60" w:after="6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5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853E4" w14:textId="77777777" w:rsidR="003A7AD8" w:rsidRPr="00B32588" w:rsidRDefault="003A7AD8" w:rsidP="00E77A58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1011" w:type="dxa"/>
            <w:gridSpan w:val="2"/>
            <w:tcBorders>
              <w:left w:val="single" w:sz="4" w:space="0" w:color="auto"/>
            </w:tcBorders>
            <w:vAlign w:val="center"/>
          </w:tcPr>
          <w:p w14:paraId="26E74718" w14:textId="77777777" w:rsidR="003A7AD8" w:rsidRPr="00B32588" w:rsidRDefault="003A7AD8" w:rsidP="00E77A58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892" w:type="dxa"/>
            <w:gridSpan w:val="3"/>
            <w:tcBorders>
              <w:right w:val="single" w:sz="4" w:space="0" w:color="auto"/>
            </w:tcBorders>
            <w:vAlign w:val="center"/>
          </w:tcPr>
          <w:p w14:paraId="119F218A" w14:textId="77777777" w:rsidR="003A7AD8" w:rsidRPr="00B32588" w:rsidRDefault="003A7AD8" w:rsidP="00E77A58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3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658FE" w14:textId="77777777" w:rsidR="003A7AD8" w:rsidRPr="00B32588" w:rsidRDefault="003A7AD8" w:rsidP="00E77A58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20C20B" w14:textId="77777777" w:rsidR="003A7AD8" w:rsidRPr="00B32588" w:rsidRDefault="003A7AD8" w:rsidP="00E77A58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8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0FB8F" w14:textId="77777777" w:rsidR="003A7AD8" w:rsidRPr="00B32588" w:rsidRDefault="003A7AD8" w:rsidP="00E77A58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F7570" w14:textId="77777777" w:rsidR="003A7AD8" w:rsidRPr="00B32588" w:rsidRDefault="003A7AD8" w:rsidP="00E77A58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7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C93761" w14:textId="77777777" w:rsidR="003A7AD8" w:rsidRPr="00B32588" w:rsidRDefault="003A7AD8" w:rsidP="00E77A58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6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5E8171" w14:textId="77777777" w:rsidR="003A7AD8" w:rsidRPr="00B32588" w:rsidRDefault="003A7AD8" w:rsidP="00E77A58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Konsultacje</w:t>
            </w: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98B9F8" w14:textId="77777777" w:rsidR="003A7AD8" w:rsidRPr="00B32588" w:rsidRDefault="003A7AD8" w:rsidP="00E77A58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gridSpan w:val="2"/>
            <w:tcBorders>
              <w:left w:val="single" w:sz="4" w:space="0" w:color="auto"/>
            </w:tcBorders>
            <w:vAlign w:val="center"/>
          </w:tcPr>
          <w:p w14:paraId="7F234AD6" w14:textId="77777777" w:rsidR="003A7AD8" w:rsidRPr="00B32588" w:rsidRDefault="003A7AD8" w:rsidP="00E77A58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3A7AD8" w:rsidRPr="00D0595D" w14:paraId="5D1B12DD" w14:textId="77777777" w:rsidTr="76D49B82">
        <w:trPr>
          <w:gridAfter w:val="1"/>
          <w:wAfter w:w="52" w:type="dxa"/>
          <w:jc w:val="center"/>
        </w:trPr>
        <w:tc>
          <w:tcPr>
            <w:tcW w:w="1080" w:type="dxa"/>
            <w:tcBorders>
              <w:right w:val="single" w:sz="4" w:space="0" w:color="auto"/>
            </w:tcBorders>
            <w:vAlign w:val="center"/>
          </w:tcPr>
          <w:p w14:paraId="42984F36" w14:textId="77777777" w:rsidR="003A7AD8" w:rsidRPr="00D0595D" w:rsidRDefault="003A7AD8" w:rsidP="00E77A58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5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3A461" w14:textId="77777777" w:rsidR="003A7AD8" w:rsidRPr="00B45125" w:rsidRDefault="003A7AD8" w:rsidP="00E77A58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left w:val="single" w:sz="4" w:space="0" w:color="auto"/>
            </w:tcBorders>
            <w:vAlign w:val="center"/>
          </w:tcPr>
          <w:p w14:paraId="3A660E4E" w14:textId="77777777" w:rsidR="003A7AD8" w:rsidRPr="0019540E" w:rsidRDefault="16A329BE" w:rsidP="00E77A58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892" w:type="dxa"/>
            <w:gridSpan w:val="3"/>
            <w:tcBorders>
              <w:right w:val="single" w:sz="4" w:space="0" w:color="auto"/>
            </w:tcBorders>
            <w:vAlign w:val="center"/>
          </w:tcPr>
          <w:p w14:paraId="783FA3D8" w14:textId="77777777" w:rsidR="003A7AD8" w:rsidRPr="0019540E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3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D89AF" w14:textId="7C56DE9D" w:rsidR="003A7AD8" w:rsidRPr="0019540E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7CDED" w14:textId="394679C6" w:rsidR="003A7AD8" w:rsidRPr="0019540E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3BE49" w14:textId="77777777" w:rsidR="003A7AD8" w:rsidRPr="0019540E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7D168" w14:textId="77777777" w:rsidR="003A7AD8" w:rsidRPr="00D0595D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596949" w14:textId="77777777" w:rsidR="003A7AD8" w:rsidRPr="00D0595D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6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8DB94" w14:textId="2951997D" w:rsidR="003A7AD8" w:rsidRPr="00D0595D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C903C" w14:textId="77777777" w:rsidR="003A7AD8" w:rsidRPr="00D0595D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916" w:type="dxa"/>
            <w:gridSpan w:val="2"/>
            <w:tcBorders>
              <w:left w:val="single" w:sz="4" w:space="0" w:color="auto"/>
            </w:tcBorders>
            <w:vAlign w:val="center"/>
          </w:tcPr>
          <w:p w14:paraId="04B634FA" w14:textId="77777777" w:rsidR="003A7AD8" w:rsidRPr="0019540E" w:rsidRDefault="003A7AD8" w:rsidP="00E77A58">
            <w:pPr>
              <w:widowControl w:val="0"/>
              <w:spacing w:before="60" w:after="6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2,6</w:t>
            </w:r>
          </w:p>
        </w:tc>
      </w:tr>
      <w:tr w:rsidR="003A7AD8" w:rsidRPr="00D0595D" w14:paraId="18B84EED" w14:textId="77777777" w:rsidTr="76D49B82">
        <w:trPr>
          <w:gridAfter w:val="1"/>
          <w:wAfter w:w="52" w:type="dxa"/>
          <w:jc w:val="center"/>
        </w:trPr>
        <w:tc>
          <w:tcPr>
            <w:tcW w:w="1080" w:type="dxa"/>
            <w:tcBorders>
              <w:right w:val="single" w:sz="4" w:space="0" w:color="auto"/>
            </w:tcBorders>
            <w:vAlign w:val="center"/>
          </w:tcPr>
          <w:p w14:paraId="72AFA364" w14:textId="77777777" w:rsidR="003A7AD8" w:rsidRPr="00D0595D" w:rsidRDefault="003A7AD8" w:rsidP="00E77A58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5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1DE0" w14:textId="77777777" w:rsidR="003A7AD8" w:rsidRPr="00B45125" w:rsidRDefault="003A7AD8" w:rsidP="00E77A58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left w:val="single" w:sz="4" w:space="0" w:color="auto"/>
            </w:tcBorders>
            <w:vAlign w:val="center"/>
          </w:tcPr>
          <w:p w14:paraId="6CB2FF9A" w14:textId="77777777" w:rsidR="003A7AD8" w:rsidRPr="0019540E" w:rsidRDefault="63C9120C" w:rsidP="00E77A58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38</w:t>
            </w:r>
          </w:p>
        </w:tc>
        <w:tc>
          <w:tcPr>
            <w:tcW w:w="892" w:type="dxa"/>
            <w:gridSpan w:val="3"/>
            <w:tcBorders>
              <w:right w:val="single" w:sz="4" w:space="0" w:color="auto"/>
            </w:tcBorders>
            <w:vAlign w:val="center"/>
          </w:tcPr>
          <w:p w14:paraId="2A049FFF" w14:textId="77777777" w:rsidR="003A7AD8" w:rsidRPr="0019540E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3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AC697" w14:textId="7ACD8E82" w:rsidR="003A7AD8" w:rsidRPr="0019540E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1573D" w14:textId="7372E2ED" w:rsidR="003A7AD8" w:rsidRPr="0019540E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1C8477" w14:textId="77777777" w:rsidR="003A7AD8" w:rsidRPr="0019540E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2CA1B" w14:textId="77777777" w:rsidR="003A7AD8" w:rsidRPr="00D0595D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057D6" w14:textId="77777777" w:rsidR="003A7AD8" w:rsidRPr="00D0595D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96610C" w14:textId="43344AAB" w:rsidR="003A7AD8" w:rsidRPr="00D0595D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B498" w14:textId="77777777" w:rsidR="003A7AD8" w:rsidRPr="00D0595D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916" w:type="dxa"/>
            <w:gridSpan w:val="2"/>
            <w:tcBorders>
              <w:left w:val="single" w:sz="4" w:space="0" w:color="auto"/>
            </w:tcBorders>
            <w:vAlign w:val="center"/>
          </w:tcPr>
          <w:p w14:paraId="49BDFDA4" w14:textId="77777777" w:rsidR="003A7AD8" w:rsidRPr="0019540E" w:rsidRDefault="003A7AD8" w:rsidP="00E77A58">
            <w:pPr>
              <w:widowControl w:val="0"/>
              <w:spacing w:before="60" w:after="6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1,7</w:t>
            </w:r>
          </w:p>
        </w:tc>
      </w:tr>
      <w:tr w:rsidR="003A7AD8" w:rsidRPr="00D0595D" w14:paraId="53B108D2" w14:textId="77777777" w:rsidTr="76D49B82">
        <w:trPr>
          <w:gridAfter w:val="1"/>
          <w:wAfter w:w="52" w:type="dxa"/>
          <w:jc w:val="center"/>
        </w:trPr>
        <w:tc>
          <w:tcPr>
            <w:tcW w:w="10364" w:type="dxa"/>
            <w:gridSpan w:val="27"/>
            <w:shd w:val="clear" w:color="auto" w:fill="D9D9D9" w:themeFill="background1" w:themeFillShade="D9"/>
            <w:vAlign w:val="center"/>
          </w:tcPr>
          <w:p w14:paraId="71B8A579" w14:textId="77777777" w:rsidR="003A7AD8" w:rsidRPr="00D0595D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3A7AD8" w:rsidRPr="00D0595D" w14:paraId="2D88D150" w14:textId="77777777" w:rsidTr="76D49B82">
        <w:trPr>
          <w:gridAfter w:val="1"/>
          <w:wAfter w:w="52" w:type="dxa"/>
          <w:jc w:val="center"/>
        </w:trPr>
        <w:tc>
          <w:tcPr>
            <w:tcW w:w="3121" w:type="dxa"/>
            <w:gridSpan w:val="6"/>
            <w:vAlign w:val="center"/>
          </w:tcPr>
          <w:p w14:paraId="49AC2F7D" w14:textId="77777777" w:rsidR="003A7AD8" w:rsidRPr="00D0595D" w:rsidRDefault="003A7AD8" w:rsidP="00E77A58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243" w:type="dxa"/>
            <w:gridSpan w:val="21"/>
            <w:vAlign w:val="center"/>
          </w:tcPr>
          <w:p w14:paraId="6DA6A806" w14:textId="77777777" w:rsidR="003A7AD8" w:rsidRPr="00D0595D" w:rsidRDefault="003A7AD8" w:rsidP="00E77A58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-właściwe  podkreślić </w:t>
            </w:r>
          </w:p>
        </w:tc>
      </w:tr>
      <w:tr w:rsidR="003A7AD8" w:rsidRPr="00D0595D" w14:paraId="1E9AA249" w14:textId="77777777" w:rsidTr="76D49B82">
        <w:trPr>
          <w:gridAfter w:val="1"/>
          <w:wAfter w:w="52" w:type="dxa"/>
          <w:jc w:val="center"/>
        </w:trPr>
        <w:tc>
          <w:tcPr>
            <w:tcW w:w="3121" w:type="dxa"/>
            <w:gridSpan w:val="6"/>
            <w:vAlign w:val="center"/>
          </w:tcPr>
          <w:p w14:paraId="74D2A986" w14:textId="77777777" w:rsidR="003A7AD8" w:rsidRPr="00D0595D" w:rsidRDefault="75AA7E3C" w:rsidP="6661CD80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Ćwiczenie</w:t>
            </w:r>
          </w:p>
        </w:tc>
        <w:tc>
          <w:tcPr>
            <w:tcW w:w="7243" w:type="dxa"/>
            <w:gridSpan w:val="21"/>
            <w:vAlign w:val="center"/>
          </w:tcPr>
          <w:p w14:paraId="35794EE2" w14:textId="2C756768" w:rsidR="003A7AD8" w:rsidRPr="00636F54" w:rsidRDefault="003A7AD8" w:rsidP="00E77A58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6661CD80">
              <w:rPr>
                <w:sz w:val="20"/>
                <w:szCs w:val="20"/>
                <w:u w:val="single"/>
              </w:rPr>
              <w:t xml:space="preserve"> </w:t>
            </w:r>
          </w:p>
          <w:p w14:paraId="09D3FF7C" w14:textId="77777777" w:rsidR="003A7AD8" w:rsidRDefault="003A7AD8" w:rsidP="6661CD80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6661CD80">
              <w:rPr>
                <w:sz w:val="20"/>
                <w:szCs w:val="20"/>
                <w:u w:val="single"/>
              </w:rPr>
              <w:t>case</w:t>
            </w:r>
            <w:proofErr w:type="spellEnd"/>
            <w:r w:rsidRPr="6661CD80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6661CD80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6661CD80">
              <w:rPr>
                <w:sz w:val="20"/>
                <w:szCs w:val="20"/>
                <w:u w:val="single"/>
              </w:rPr>
              <w:t xml:space="preserve">, </w:t>
            </w:r>
          </w:p>
          <w:p w14:paraId="24FCE12F" w14:textId="77777777" w:rsidR="003A7AD8" w:rsidRDefault="003A7AD8" w:rsidP="6661CD80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6661CD80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14579734" w14:textId="77777777" w:rsidR="003A7AD8" w:rsidRDefault="003A7AD8" w:rsidP="00E77A58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6661CD80">
              <w:rPr>
                <w:sz w:val="20"/>
                <w:szCs w:val="20"/>
                <w:u w:val="single"/>
              </w:rPr>
              <w:t>metoda projektów,</w:t>
            </w:r>
            <w:r w:rsidRPr="6661CD80">
              <w:rPr>
                <w:sz w:val="20"/>
                <w:szCs w:val="20"/>
              </w:rPr>
              <w:t xml:space="preserve"> </w:t>
            </w:r>
          </w:p>
          <w:p w14:paraId="7F50522B" w14:textId="77777777" w:rsidR="003A7AD8" w:rsidRPr="00636F54" w:rsidRDefault="003A7AD8" w:rsidP="00E77A58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636F54">
              <w:rPr>
                <w:sz w:val="20"/>
                <w:szCs w:val="20"/>
                <w:u w:val="single"/>
              </w:rPr>
              <w:t>dyskusja dydaktyczna.</w:t>
            </w:r>
          </w:p>
          <w:p w14:paraId="476D493C" w14:textId="77777777" w:rsidR="003A7AD8" w:rsidRDefault="003A7AD8" w:rsidP="00E77A58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ćwiczenia rachunkowe </w:t>
            </w:r>
          </w:p>
          <w:p w14:paraId="469F6853" w14:textId="77777777" w:rsidR="003A7AD8" w:rsidRDefault="003A7AD8" w:rsidP="00E77A5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ćwiczenia z wykorzystaniem </w:t>
            </w:r>
            <w:r>
              <w:rPr>
                <w:snapToGrid w:val="0"/>
                <w:sz w:val="20"/>
                <w:szCs w:val="20"/>
              </w:rPr>
              <w:t>narzędzi</w:t>
            </w:r>
            <w:r w:rsidRPr="001D49F7">
              <w:rPr>
                <w:snapToGrid w:val="0"/>
                <w:sz w:val="20"/>
                <w:szCs w:val="20"/>
              </w:rPr>
              <w:t xml:space="preserve"> informatyczn</w:t>
            </w:r>
            <w:r>
              <w:rPr>
                <w:snapToGrid w:val="0"/>
                <w:sz w:val="20"/>
                <w:szCs w:val="20"/>
              </w:rPr>
              <w:t xml:space="preserve">ych - gra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6C7216B6" w14:textId="77777777" w:rsidR="003A7AD8" w:rsidRDefault="003A7AD8" w:rsidP="00E77A5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6FDE26CC" w14:textId="77777777" w:rsidR="003A7AD8" w:rsidRDefault="003A7AD8" w:rsidP="00E77A58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3883427E" w14:textId="77777777" w:rsidR="003A7AD8" w:rsidRPr="00D0595D" w:rsidRDefault="003A7AD8" w:rsidP="00E77A58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0636F54">
              <w:rPr>
                <w:snapToGrid w:val="0"/>
                <w:sz w:val="20"/>
                <w:szCs w:val="20"/>
                <w:u w:val="single"/>
              </w:rPr>
              <w:t>Inne</w:t>
            </w:r>
            <w:r>
              <w:rPr>
                <w:snapToGrid w:val="0"/>
                <w:sz w:val="20"/>
                <w:szCs w:val="20"/>
              </w:rPr>
              <w:t xml:space="preserve">: </w:t>
            </w:r>
            <w:r w:rsidRPr="00636F54">
              <w:rPr>
                <w:snapToGrid w:val="0"/>
                <w:sz w:val="20"/>
                <w:szCs w:val="20"/>
              </w:rPr>
              <w:t>praca w grupach: obliczanie kapitału obrotowego netto, pomiar płynności przy wykorzystaniu cyklu konwersji gotówki, obliczenie rentowności, długość cyklu konwersji gotówki a wartość spółki. Wykorzystanie pakietu Symfonia</w:t>
            </w:r>
            <w:r>
              <w:rPr>
                <w:snapToGrid w:val="0"/>
                <w:sz w:val="20"/>
                <w:szCs w:val="20"/>
              </w:rPr>
              <w:t>.</w:t>
            </w:r>
          </w:p>
        </w:tc>
      </w:tr>
      <w:tr w:rsidR="001570F8" w:rsidRPr="00D0595D" w14:paraId="3709EBB4" w14:textId="77777777" w:rsidTr="76D49B82">
        <w:trPr>
          <w:trHeight w:val="277"/>
          <w:jc w:val="center"/>
        </w:trPr>
        <w:tc>
          <w:tcPr>
            <w:tcW w:w="10416" w:type="dxa"/>
            <w:gridSpan w:val="28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33895836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1570F8" w:rsidRPr="00D0595D" w14:paraId="4183A375" w14:textId="77777777" w:rsidTr="76D49B82">
        <w:trPr>
          <w:trHeight w:val="277"/>
          <w:jc w:val="center"/>
        </w:trPr>
        <w:tc>
          <w:tcPr>
            <w:tcW w:w="10416" w:type="dxa"/>
            <w:gridSpan w:val="28"/>
            <w:tcBorders>
              <w:top w:val="single" w:sz="6" w:space="0" w:color="auto"/>
            </w:tcBorders>
            <w:vAlign w:val="center"/>
          </w:tcPr>
          <w:p w14:paraId="12A43B4D" w14:textId="77777777" w:rsidR="001570F8" w:rsidRPr="00DC0BE5" w:rsidRDefault="001570F8" w:rsidP="00A553AB">
            <w:pPr>
              <w:pStyle w:val="Akapitzlist"/>
              <w:jc w:val="center"/>
              <w:rPr>
                <w:b/>
                <w:bCs/>
                <w:color w:val="000000"/>
              </w:rPr>
            </w:pPr>
            <w:r w:rsidRPr="00DC0BE5">
              <w:rPr>
                <w:b/>
                <w:bCs/>
                <w:color w:val="000000"/>
              </w:rPr>
              <w:lastRenderedPageBreak/>
              <w:t>Wycena i zarządzanie wartością przedsiębiorstwa</w:t>
            </w:r>
          </w:p>
        </w:tc>
      </w:tr>
      <w:tr w:rsidR="001570F8" w:rsidRPr="00D0595D" w14:paraId="0BB4492E" w14:textId="77777777" w:rsidTr="76D49B82">
        <w:trPr>
          <w:trHeight w:val="580"/>
          <w:jc w:val="center"/>
        </w:trPr>
        <w:tc>
          <w:tcPr>
            <w:tcW w:w="4911" w:type="dxa"/>
            <w:gridSpan w:val="13"/>
            <w:vAlign w:val="center"/>
          </w:tcPr>
          <w:p w14:paraId="722298F7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5505" w:type="dxa"/>
            <w:gridSpan w:val="15"/>
            <w:vAlign w:val="center"/>
          </w:tcPr>
          <w:p w14:paraId="3453374A" w14:textId="77777777" w:rsidR="001570F8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Collegium Humanum Szkoła Główna Menedżerska  w Warszawie </w:t>
            </w:r>
          </w:p>
          <w:p w14:paraId="777CD996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Filia w………..</w:t>
            </w:r>
          </w:p>
        </w:tc>
      </w:tr>
      <w:tr w:rsidR="001570F8" w:rsidRPr="00D0595D" w14:paraId="57BC986F" w14:textId="77777777" w:rsidTr="76D49B82">
        <w:trPr>
          <w:trHeight w:val="554"/>
          <w:jc w:val="center"/>
        </w:trPr>
        <w:tc>
          <w:tcPr>
            <w:tcW w:w="4911" w:type="dxa"/>
            <w:gridSpan w:val="13"/>
            <w:shd w:val="clear" w:color="auto" w:fill="auto"/>
            <w:vAlign w:val="center"/>
          </w:tcPr>
          <w:p w14:paraId="1E681C97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5505" w:type="dxa"/>
            <w:gridSpan w:val="15"/>
            <w:vAlign w:val="center"/>
          </w:tcPr>
          <w:p w14:paraId="1B1D8D26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4B3008">
              <w:rPr>
                <w:b/>
                <w:snapToGrid w:val="0"/>
                <w:sz w:val="20"/>
                <w:szCs w:val="20"/>
              </w:rPr>
              <w:t>Zarządzanie</w:t>
            </w:r>
            <w:r>
              <w:rPr>
                <w:bCs/>
                <w:snapToGrid w:val="0"/>
                <w:sz w:val="20"/>
                <w:szCs w:val="20"/>
              </w:rPr>
              <w:t xml:space="preserve"> - Studia II stopnia</w:t>
            </w:r>
          </w:p>
        </w:tc>
      </w:tr>
      <w:tr w:rsidR="001570F8" w:rsidRPr="00D0595D" w14:paraId="3C9C2344" w14:textId="77777777" w:rsidTr="76D49B82">
        <w:trPr>
          <w:trHeight w:val="554"/>
          <w:jc w:val="center"/>
        </w:trPr>
        <w:tc>
          <w:tcPr>
            <w:tcW w:w="4911" w:type="dxa"/>
            <w:gridSpan w:val="13"/>
            <w:shd w:val="clear" w:color="auto" w:fill="auto"/>
            <w:vAlign w:val="center"/>
          </w:tcPr>
          <w:p w14:paraId="7930CBEA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5505" w:type="dxa"/>
            <w:gridSpan w:val="15"/>
            <w:vAlign w:val="center"/>
          </w:tcPr>
          <w:p w14:paraId="600BB7EF" w14:textId="77777777" w:rsidR="001570F8" w:rsidRDefault="001570F8" w:rsidP="00A553AB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4</w:t>
            </w:r>
          </w:p>
        </w:tc>
      </w:tr>
      <w:tr w:rsidR="001570F8" w:rsidRPr="00D0595D" w14:paraId="1C3AC16F" w14:textId="77777777" w:rsidTr="76D49B82">
        <w:trPr>
          <w:trHeight w:val="554"/>
          <w:jc w:val="center"/>
        </w:trPr>
        <w:tc>
          <w:tcPr>
            <w:tcW w:w="4911" w:type="dxa"/>
            <w:gridSpan w:val="13"/>
            <w:shd w:val="clear" w:color="auto" w:fill="auto"/>
            <w:vAlign w:val="center"/>
          </w:tcPr>
          <w:p w14:paraId="4D01C091" w14:textId="77777777" w:rsidR="001570F8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5505" w:type="dxa"/>
            <w:gridSpan w:val="15"/>
            <w:vAlign w:val="center"/>
          </w:tcPr>
          <w:p w14:paraId="574564D9" w14:textId="77777777" w:rsidR="001570F8" w:rsidRDefault="001570F8" w:rsidP="00A553AB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1570F8" w:rsidRPr="00D0595D" w14:paraId="1C66D0E8" w14:textId="77777777" w:rsidTr="76D49B82">
        <w:trPr>
          <w:trHeight w:val="554"/>
          <w:jc w:val="center"/>
        </w:trPr>
        <w:tc>
          <w:tcPr>
            <w:tcW w:w="4911" w:type="dxa"/>
            <w:gridSpan w:val="13"/>
            <w:shd w:val="clear" w:color="auto" w:fill="auto"/>
            <w:vAlign w:val="center"/>
          </w:tcPr>
          <w:p w14:paraId="151B88AF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5505" w:type="dxa"/>
            <w:gridSpan w:val="15"/>
            <w:tcBorders>
              <w:bottom w:val="single" w:sz="4" w:space="0" w:color="auto"/>
            </w:tcBorders>
            <w:vAlign w:val="center"/>
          </w:tcPr>
          <w:p w14:paraId="5C574E61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1570F8" w:rsidRPr="00D0595D" w14:paraId="390E1979" w14:textId="77777777" w:rsidTr="76D49B82">
        <w:trPr>
          <w:jc w:val="center"/>
        </w:trPr>
        <w:tc>
          <w:tcPr>
            <w:tcW w:w="4911" w:type="dxa"/>
            <w:gridSpan w:val="13"/>
            <w:shd w:val="clear" w:color="auto" w:fill="auto"/>
          </w:tcPr>
          <w:p w14:paraId="2F691CD0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5505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32ACE" w14:textId="77777777" w:rsidR="001570F8" w:rsidRPr="00D0595D" w:rsidRDefault="001570F8" w:rsidP="00A553AB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</w:p>
        </w:tc>
      </w:tr>
      <w:tr w:rsidR="001570F8" w:rsidRPr="00D0595D" w14:paraId="6391B5BD" w14:textId="77777777" w:rsidTr="76D49B82">
        <w:trPr>
          <w:jc w:val="center"/>
        </w:trPr>
        <w:tc>
          <w:tcPr>
            <w:tcW w:w="4911" w:type="dxa"/>
            <w:gridSpan w:val="13"/>
            <w:shd w:val="clear" w:color="auto" w:fill="auto"/>
          </w:tcPr>
          <w:p w14:paraId="6CF3FB84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6704D882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5505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2E03F" w14:textId="77777777" w:rsidR="001570F8" w:rsidRPr="00D0595D" w:rsidRDefault="001570F8" w:rsidP="6661CD80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6661CD80">
              <w:rPr>
                <w:snapToGrid w:val="0"/>
                <w:sz w:val="20"/>
                <w:szCs w:val="20"/>
              </w:rPr>
              <w:t xml:space="preserve">/ </w:t>
            </w:r>
            <w:r w:rsidRPr="6661CD80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6661CD80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1570F8" w:rsidRPr="00D0595D" w14:paraId="6986EF0A" w14:textId="77777777" w:rsidTr="76D49B82">
        <w:trPr>
          <w:trHeight w:val="173"/>
          <w:jc w:val="center"/>
        </w:trPr>
        <w:tc>
          <w:tcPr>
            <w:tcW w:w="4911" w:type="dxa"/>
            <w:gridSpan w:val="13"/>
          </w:tcPr>
          <w:p w14:paraId="67F6003B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5505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3B8D7" w14:textId="77777777" w:rsidR="001570F8" w:rsidRPr="00D0595D" w:rsidRDefault="001570F8" w:rsidP="00A553AB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2/3</w:t>
            </w:r>
          </w:p>
        </w:tc>
      </w:tr>
      <w:tr w:rsidR="001570F8" w:rsidRPr="00D0595D" w14:paraId="57502B30" w14:textId="77777777" w:rsidTr="76D49B82">
        <w:trPr>
          <w:trHeight w:val="173"/>
          <w:jc w:val="center"/>
        </w:trPr>
        <w:tc>
          <w:tcPr>
            <w:tcW w:w="4911" w:type="dxa"/>
            <w:gridSpan w:val="13"/>
          </w:tcPr>
          <w:p w14:paraId="788D31CA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5505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C0672" w14:textId="77777777" w:rsidR="001570F8" w:rsidRPr="004F1221" w:rsidRDefault="001570F8" w:rsidP="00A553AB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</w:p>
        </w:tc>
      </w:tr>
      <w:tr w:rsidR="001570F8" w:rsidRPr="00D0595D" w14:paraId="057D62C8" w14:textId="77777777" w:rsidTr="76D49B82">
        <w:trPr>
          <w:jc w:val="center"/>
        </w:trPr>
        <w:tc>
          <w:tcPr>
            <w:tcW w:w="4911" w:type="dxa"/>
            <w:gridSpan w:val="13"/>
            <w:vAlign w:val="center"/>
          </w:tcPr>
          <w:p w14:paraId="3995C03B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5505" w:type="dxa"/>
            <w:gridSpan w:val="15"/>
            <w:vAlign w:val="center"/>
          </w:tcPr>
          <w:p w14:paraId="40FC7193" w14:textId="77777777" w:rsidR="001570F8" w:rsidRPr="00636F54" w:rsidRDefault="001570F8" w:rsidP="00A553AB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636F54">
              <w:rPr>
                <w:b/>
                <w:snapToGrid w:val="0"/>
                <w:sz w:val="20"/>
                <w:szCs w:val="20"/>
              </w:rPr>
              <w:t>Wiedza:</w:t>
            </w:r>
            <w:r>
              <w:rPr>
                <w:b/>
                <w:snapToGrid w:val="0"/>
                <w:sz w:val="20"/>
                <w:szCs w:val="20"/>
              </w:rPr>
              <w:t xml:space="preserve"> </w:t>
            </w:r>
            <w:r w:rsidRPr="00636F54">
              <w:rPr>
                <w:bCs/>
                <w:snapToGrid w:val="0"/>
                <w:sz w:val="20"/>
                <w:szCs w:val="20"/>
              </w:rPr>
              <w:t>Student dysponuje podstawowa wiedzą z zakresu: rachunkowości finansowej i analizy finansowej.</w:t>
            </w:r>
          </w:p>
          <w:p w14:paraId="2F9DDB96" w14:textId="77777777" w:rsidR="001570F8" w:rsidRPr="00636F54" w:rsidRDefault="001570F8" w:rsidP="00A553AB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636F54">
              <w:rPr>
                <w:b/>
                <w:snapToGrid w:val="0"/>
                <w:sz w:val="20"/>
                <w:szCs w:val="20"/>
              </w:rPr>
              <w:t>Umiejętności:</w:t>
            </w:r>
            <w:r>
              <w:rPr>
                <w:b/>
                <w:snapToGrid w:val="0"/>
                <w:sz w:val="20"/>
                <w:szCs w:val="20"/>
              </w:rPr>
              <w:t xml:space="preserve"> </w:t>
            </w:r>
            <w:r w:rsidRPr="00636F54">
              <w:rPr>
                <w:bCs/>
                <w:snapToGrid w:val="0"/>
                <w:sz w:val="20"/>
                <w:szCs w:val="20"/>
              </w:rPr>
              <w:t>Student posiada umiejętność badania analitycznego.</w:t>
            </w:r>
          </w:p>
          <w:p w14:paraId="55FDD265" w14:textId="77777777" w:rsidR="001570F8" w:rsidRPr="00D0595D" w:rsidRDefault="001570F8" w:rsidP="00A553AB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636F54">
              <w:rPr>
                <w:bCs/>
                <w:snapToGrid w:val="0"/>
                <w:sz w:val="20"/>
                <w:szCs w:val="20"/>
              </w:rPr>
              <w:t>Potrafi właściwie wykorzystać metody analizy finansowej.</w:t>
            </w:r>
          </w:p>
        </w:tc>
      </w:tr>
      <w:tr w:rsidR="001570F8" w:rsidRPr="00D0595D" w14:paraId="4F6D466F" w14:textId="77777777" w:rsidTr="76D49B82">
        <w:trPr>
          <w:jc w:val="center"/>
        </w:trPr>
        <w:tc>
          <w:tcPr>
            <w:tcW w:w="10416" w:type="dxa"/>
            <w:gridSpan w:val="28"/>
            <w:shd w:val="clear" w:color="auto" w:fill="CCCCCC"/>
            <w:vAlign w:val="center"/>
          </w:tcPr>
          <w:p w14:paraId="36435053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1570F8" w:rsidRPr="00A6375E" w14:paraId="41208578" w14:textId="77777777" w:rsidTr="76D49B82">
        <w:trPr>
          <w:jc w:val="center"/>
        </w:trPr>
        <w:tc>
          <w:tcPr>
            <w:tcW w:w="1281" w:type="dxa"/>
            <w:gridSpan w:val="2"/>
            <w:tcBorders>
              <w:right w:val="single" w:sz="4" w:space="0" w:color="auto"/>
            </w:tcBorders>
            <w:vAlign w:val="center"/>
          </w:tcPr>
          <w:p w14:paraId="2E33F8B3" w14:textId="77777777" w:rsidR="001570F8" w:rsidRPr="00A6375E" w:rsidRDefault="001570F8" w:rsidP="00A553AB">
            <w:pPr>
              <w:widowControl w:val="0"/>
              <w:spacing w:before="60" w:after="6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5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8C5D8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1524" w:type="dxa"/>
            <w:gridSpan w:val="3"/>
            <w:tcBorders>
              <w:left w:val="single" w:sz="4" w:space="0" w:color="auto"/>
            </w:tcBorders>
            <w:vAlign w:val="center"/>
          </w:tcPr>
          <w:p w14:paraId="092AA8A5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917" w:type="dxa"/>
            <w:gridSpan w:val="4"/>
            <w:tcBorders>
              <w:right w:val="single" w:sz="4" w:space="0" w:color="auto"/>
            </w:tcBorders>
            <w:vAlign w:val="center"/>
          </w:tcPr>
          <w:p w14:paraId="449465C2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96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09693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5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D49BC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2A450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66402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77D7D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A5F94E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Konsultacje</w:t>
            </w:r>
          </w:p>
        </w:tc>
        <w:tc>
          <w:tcPr>
            <w:tcW w:w="54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9F775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614" w:type="dxa"/>
            <w:gridSpan w:val="2"/>
            <w:tcBorders>
              <w:left w:val="single" w:sz="4" w:space="0" w:color="auto"/>
            </w:tcBorders>
            <w:vAlign w:val="center"/>
          </w:tcPr>
          <w:p w14:paraId="3C772057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1570F8" w:rsidRPr="00D0595D" w14:paraId="57E5B9DF" w14:textId="77777777" w:rsidTr="76D49B82">
        <w:trPr>
          <w:jc w:val="center"/>
        </w:trPr>
        <w:tc>
          <w:tcPr>
            <w:tcW w:w="1281" w:type="dxa"/>
            <w:gridSpan w:val="2"/>
            <w:tcBorders>
              <w:right w:val="single" w:sz="4" w:space="0" w:color="auto"/>
            </w:tcBorders>
            <w:vAlign w:val="center"/>
          </w:tcPr>
          <w:p w14:paraId="17AD1A99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5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2166D" w14:textId="77777777" w:rsidR="001570F8" w:rsidRPr="00B45125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524" w:type="dxa"/>
            <w:gridSpan w:val="3"/>
            <w:tcBorders>
              <w:left w:val="single" w:sz="4" w:space="0" w:color="auto"/>
            </w:tcBorders>
            <w:vAlign w:val="center"/>
          </w:tcPr>
          <w:p w14:paraId="0A83524E" w14:textId="77777777" w:rsidR="001570F8" w:rsidRPr="0019540E" w:rsidRDefault="05737886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917" w:type="dxa"/>
            <w:gridSpan w:val="4"/>
            <w:tcBorders>
              <w:right w:val="single" w:sz="4" w:space="0" w:color="auto"/>
            </w:tcBorders>
            <w:vAlign w:val="center"/>
          </w:tcPr>
          <w:p w14:paraId="6AF933BB" w14:textId="77777777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26C04" w14:textId="15D2765E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6C2A0" w14:textId="23D7FF7F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540A1" w14:textId="77777777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D256C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17E46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5F555" w14:textId="0A84CC05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54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196AB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614" w:type="dxa"/>
            <w:gridSpan w:val="2"/>
            <w:tcBorders>
              <w:left w:val="single" w:sz="4" w:space="0" w:color="auto"/>
            </w:tcBorders>
            <w:vAlign w:val="center"/>
          </w:tcPr>
          <w:p w14:paraId="58DE0153" w14:textId="77777777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2,6</w:t>
            </w:r>
          </w:p>
        </w:tc>
      </w:tr>
      <w:tr w:rsidR="001570F8" w:rsidRPr="00D0595D" w14:paraId="5B788D5F" w14:textId="77777777" w:rsidTr="76D49B82">
        <w:trPr>
          <w:jc w:val="center"/>
        </w:trPr>
        <w:tc>
          <w:tcPr>
            <w:tcW w:w="1281" w:type="dxa"/>
            <w:gridSpan w:val="2"/>
            <w:tcBorders>
              <w:right w:val="single" w:sz="4" w:space="0" w:color="auto"/>
            </w:tcBorders>
            <w:vAlign w:val="center"/>
          </w:tcPr>
          <w:p w14:paraId="23188F5B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5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06CC1" w14:textId="77777777" w:rsidR="001570F8" w:rsidRPr="00B45125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524" w:type="dxa"/>
            <w:gridSpan w:val="3"/>
            <w:tcBorders>
              <w:left w:val="single" w:sz="4" w:space="0" w:color="auto"/>
            </w:tcBorders>
            <w:vAlign w:val="center"/>
          </w:tcPr>
          <w:p w14:paraId="4298E1A9" w14:textId="421928B0" w:rsidR="001570F8" w:rsidRPr="0019540E" w:rsidRDefault="7C2FBDBC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5E2C9BB2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917" w:type="dxa"/>
            <w:gridSpan w:val="4"/>
            <w:tcBorders>
              <w:right w:val="single" w:sz="4" w:space="0" w:color="auto"/>
            </w:tcBorders>
            <w:vAlign w:val="center"/>
          </w:tcPr>
          <w:p w14:paraId="7E15D70D" w14:textId="77777777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800F7" w14:textId="12DF6D4F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9C54B" w14:textId="0BAB6E9E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2A59D" w14:textId="77777777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849EF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91DC2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75D57" w14:textId="6895E3D6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54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49F7A" w14:textId="0189F76C" w:rsidR="001570F8" w:rsidRPr="00D0595D" w:rsidRDefault="1CB0F552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6661CD80">
              <w:rPr>
                <w:sz w:val="20"/>
                <w:szCs w:val="20"/>
              </w:rPr>
              <w:t>34</w:t>
            </w:r>
          </w:p>
        </w:tc>
        <w:tc>
          <w:tcPr>
            <w:tcW w:w="614" w:type="dxa"/>
            <w:gridSpan w:val="2"/>
            <w:tcBorders>
              <w:left w:val="single" w:sz="4" w:space="0" w:color="auto"/>
            </w:tcBorders>
            <w:vAlign w:val="center"/>
          </w:tcPr>
          <w:p w14:paraId="4F571975" w14:textId="77777777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1,7</w:t>
            </w:r>
          </w:p>
        </w:tc>
      </w:tr>
      <w:tr w:rsidR="001570F8" w:rsidRPr="00D0595D" w14:paraId="7F0BD4D2" w14:textId="77777777" w:rsidTr="76D49B82">
        <w:trPr>
          <w:jc w:val="center"/>
        </w:trPr>
        <w:tc>
          <w:tcPr>
            <w:tcW w:w="10416" w:type="dxa"/>
            <w:gridSpan w:val="28"/>
            <w:shd w:val="clear" w:color="auto" w:fill="D9D9D9" w:themeFill="background1" w:themeFillShade="D9"/>
            <w:vAlign w:val="center"/>
          </w:tcPr>
          <w:p w14:paraId="3AD4569F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1570F8" w:rsidRPr="00D0595D" w14:paraId="1ECDA7B6" w14:textId="77777777" w:rsidTr="76D49B82">
        <w:trPr>
          <w:jc w:val="center"/>
        </w:trPr>
        <w:tc>
          <w:tcPr>
            <w:tcW w:w="3861" w:type="dxa"/>
            <w:gridSpan w:val="9"/>
            <w:vAlign w:val="center"/>
          </w:tcPr>
          <w:p w14:paraId="03F06BF0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6555" w:type="dxa"/>
            <w:gridSpan w:val="19"/>
            <w:vAlign w:val="center"/>
          </w:tcPr>
          <w:p w14:paraId="39697C2D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-właściwe  podkreślić </w:t>
            </w:r>
          </w:p>
        </w:tc>
      </w:tr>
      <w:tr w:rsidR="001570F8" w:rsidRPr="00D0595D" w14:paraId="66A9701E" w14:textId="77777777" w:rsidTr="76D49B82">
        <w:trPr>
          <w:jc w:val="center"/>
        </w:trPr>
        <w:tc>
          <w:tcPr>
            <w:tcW w:w="3861" w:type="dxa"/>
            <w:gridSpan w:val="9"/>
            <w:vAlign w:val="center"/>
          </w:tcPr>
          <w:p w14:paraId="52A7B108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Konwersatorium/Warsztaty/Projekt</w:t>
            </w:r>
          </w:p>
        </w:tc>
        <w:tc>
          <w:tcPr>
            <w:tcW w:w="6555" w:type="dxa"/>
            <w:gridSpan w:val="19"/>
            <w:vAlign w:val="center"/>
          </w:tcPr>
          <w:p w14:paraId="58CE343A" w14:textId="77777777" w:rsidR="001570F8" w:rsidRDefault="001570F8" w:rsidP="00A553AB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</w:t>
            </w:r>
            <w:r w:rsidRPr="00D0595D">
              <w:rPr>
                <w:sz w:val="20"/>
                <w:szCs w:val="20"/>
              </w:rPr>
              <w:t>ase</w:t>
            </w:r>
            <w:proofErr w:type="spellEnd"/>
            <w:r w:rsidRPr="00D0595D">
              <w:rPr>
                <w:sz w:val="20"/>
                <w:szCs w:val="20"/>
              </w:rPr>
              <w:t xml:space="preserve"> </w:t>
            </w:r>
            <w:proofErr w:type="spellStart"/>
            <w:r w:rsidRPr="00D0595D">
              <w:rPr>
                <w:sz w:val="20"/>
                <w:szCs w:val="20"/>
              </w:rPr>
              <w:t>study</w:t>
            </w:r>
            <w:proofErr w:type="spellEnd"/>
            <w:r w:rsidRPr="00D0595D">
              <w:rPr>
                <w:sz w:val="20"/>
                <w:szCs w:val="20"/>
              </w:rPr>
              <w:t xml:space="preserve">, </w:t>
            </w:r>
          </w:p>
          <w:p w14:paraId="79B67E0B" w14:textId="77777777" w:rsidR="001570F8" w:rsidRDefault="001570F8" w:rsidP="6661CD80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6661CD80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690E5831" w14:textId="77777777" w:rsidR="001570F8" w:rsidRDefault="001570F8" w:rsidP="00A553AB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6661CD80">
              <w:rPr>
                <w:sz w:val="20"/>
                <w:szCs w:val="20"/>
                <w:u w:val="single"/>
              </w:rPr>
              <w:t>metoda projektów</w:t>
            </w:r>
            <w:r w:rsidRPr="6661CD80">
              <w:rPr>
                <w:sz w:val="20"/>
                <w:szCs w:val="20"/>
              </w:rPr>
              <w:t xml:space="preserve">, </w:t>
            </w:r>
          </w:p>
          <w:p w14:paraId="665A34BA" w14:textId="77777777" w:rsidR="001570F8" w:rsidRPr="00636F54" w:rsidRDefault="001570F8" w:rsidP="00A553AB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636F54">
              <w:rPr>
                <w:sz w:val="20"/>
                <w:szCs w:val="20"/>
                <w:u w:val="single"/>
              </w:rPr>
              <w:t>dyskusja dydaktyczna.</w:t>
            </w:r>
          </w:p>
          <w:p w14:paraId="2DA5B71C" w14:textId="77777777" w:rsidR="001570F8" w:rsidRDefault="001570F8" w:rsidP="00A553AB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6661CD80">
              <w:rPr>
                <w:sz w:val="20"/>
                <w:szCs w:val="20"/>
                <w:u w:val="single"/>
              </w:rPr>
              <w:t>ćwiczenia rachunkowe</w:t>
            </w:r>
            <w:r w:rsidRPr="6661CD80">
              <w:rPr>
                <w:sz w:val="20"/>
                <w:szCs w:val="20"/>
              </w:rPr>
              <w:t xml:space="preserve"> </w:t>
            </w:r>
          </w:p>
          <w:p w14:paraId="496E8A75" w14:textId="77777777" w:rsidR="001570F8" w:rsidRDefault="001570F8" w:rsidP="00A553AB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ćwiczenia z wykorzystaniem </w:t>
            </w:r>
            <w:r>
              <w:rPr>
                <w:snapToGrid w:val="0"/>
                <w:sz w:val="20"/>
                <w:szCs w:val="20"/>
              </w:rPr>
              <w:t>narzędzi</w:t>
            </w:r>
            <w:r w:rsidRPr="001D49F7">
              <w:rPr>
                <w:snapToGrid w:val="0"/>
                <w:sz w:val="20"/>
                <w:szCs w:val="20"/>
              </w:rPr>
              <w:t xml:space="preserve"> informatyczn</w:t>
            </w:r>
            <w:r>
              <w:rPr>
                <w:snapToGrid w:val="0"/>
                <w:sz w:val="20"/>
                <w:szCs w:val="20"/>
              </w:rPr>
              <w:t xml:space="preserve">ych - gra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30C289D0" w14:textId="77777777" w:rsidR="001570F8" w:rsidRDefault="001570F8" w:rsidP="00A553AB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322DCC33" w14:textId="77777777" w:rsidR="001570F8" w:rsidRDefault="001570F8" w:rsidP="00A553AB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21FF9FFD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0636F54">
              <w:rPr>
                <w:snapToGrid w:val="0"/>
                <w:sz w:val="20"/>
                <w:szCs w:val="20"/>
                <w:u w:val="single"/>
              </w:rPr>
              <w:t>Inne</w:t>
            </w:r>
            <w:r>
              <w:rPr>
                <w:snapToGrid w:val="0"/>
                <w:sz w:val="20"/>
                <w:szCs w:val="20"/>
              </w:rPr>
              <w:t xml:space="preserve">: </w:t>
            </w:r>
            <w:r w:rsidRPr="00636F54">
              <w:rPr>
                <w:snapToGrid w:val="0"/>
                <w:sz w:val="20"/>
                <w:szCs w:val="20"/>
              </w:rPr>
              <w:t>praca w grupach: obliczanie kapitału obrotowego netto, pomiar płynności przy wykorzystaniu cyklu konwersji gotówki, obliczenie rentowności, długość cyklu konwersji gotówki a wartość spółki. Wykorzystanie pakietu Symfonia</w:t>
            </w:r>
            <w:r>
              <w:rPr>
                <w:snapToGrid w:val="0"/>
                <w:sz w:val="20"/>
                <w:szCs w:val="20"/>
              </w:rPr>
              <w:t>.</w:t>
            </w:r>
          </w:p>
        </w:tc>
      </w:tr>
    </w:tbl>
    <w:p w14:paraId="0D3F2C7B" w14:textId="4D4F6A2F" w:rsidR="001570F8" w:rsidRDefault="001570F8" w:rsidP="001570F8"/>
    <w:tbl>
      <w:tblPr>
        <w:tblW w:w="5000" w:type="pct"/>
        <w:jc w:val="center"/>
        <w:tblBorders>
          <w:top w:val="single" w:sz="6" w:space="0" w:color="auto"/>
          <w:left w:val="single" w:sz="18" w:space="0" w:color="auto"/>
          <w:bottom w:val="single" w:sz="6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376"/>
        <w:gridCol w:w="7254"/>
        <w:gridCol w:w="1790"/>
      </w:tblGrid>
      <w:tr w:rsidR="001570F8" w:rsidRPr="00D0595D" w14:paraId="74FC401D" w14:textId="77777777" w:rsidTr="6661CD80">
        <w:trPr>
          <w:jc w:val="center"/>
        </w:trPr>
        <w:tc>
          <w:tcPr>
            <w:tcW w:w="5000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4B9A2EA5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 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 KIERUNKU </w:t>
            </w:r>
          </w:p>
        </w:tc>
      </w:tr>
      <w:tr w:rsidR="001570F8" w:rsidRPr="00D0595D" w14:paraId="1835E646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348004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348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51FC715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859" w:type="pct"/>
            <w:tcBorders>
              <w:top w:val="single" w:sz="6" w:space="0" w:color="auto"/>
              <w:bottom w:val="single" w:sz="6" w:space="0" w:color="auto"/>
            </w:tcBorders>
          </w:tcPr>
          <w:p w14:paraId="3F256238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1570F8" w:rsidRPr="00D0595D" w14:paraId="4A7CC038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6CFBC6E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lastRenderedPageBreak/>
              <w:t>Wiedza:</w:t>
            </w:r>
          </w:p>
        </w:tc>
      </w:tr>
      <w:tr w:rsidR="001570F8" w:rsidRPr="00D0595D" w14:paraId="70637205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E712A4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P_W01</w:t>
            </w:r>
          </w:p>
        </w:tc>
        <w:tc>
          <w:tcPr>
            <w:tcW w:w="3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C2DF70" w14:textId="78F87262" w:rsidR="001570F8" w:rsidRPr="00D0595D" w:rsidRDefault="001570F8" w:rsidP="6661CD80">
            <w:pPr>
              <w:spacing w:before="60" w:after="60"/>
              <w:rPr>
                <w:sz w:val="20"/>
                <w:szCs w:val="20"/>
              </w:rPr>
            </w:pPr>
            <w:r w:rsidRPr="6661CD80">
              <w:rPr>
                <w:sz w:val="20"/>
                <w:szCs w:val="20"/>
              </w:rPr>
              <w:t xml:space="preserve">Student </w:t>
            </w:r>
            <w:r w:rsidR="36FB007D" w:rsidRPr="6661CD80">
              <w:rPr>
                <w:sz w:val="20"/>
                <w:szCs w:val="20"/>
              </w:rPr>
              <w:t xml:space="preserve">wie jak </w:t>
            </w:r>
            <w:r w:rsidRPr="6661CD80">
              <w:rPr>
                <w:sz w:val="20"/>
                <w:szCs w:val="20"/>
              </w:rPr>
              <w:t>scharakteryzować istotę oraz główne założenia koncepcji zarządzania wartością przedsiębiorstwa</w:t>
            </w:r>
            <w:r w:rsidR="6A6C57E0" w:rsidRPr="6661CD80">
              <w:rPr>
                <w:sz w:val="20"/>
                <w:szCs w:val="20"/>
              </w:rPr>
              <w:t xml:space="preserve"> i umie charakteryzować najważniejsze kategorie aktywów</w:t>
            </w:r>
            <w:r w:rsidR="77761640" w:rsidRPr="6661CD80">
              <w:rPr>
                <w:sz w:val="20"/>
                <w:szCs w:val="20"/>
              </w:rPr>
              <w:t>, w tym zna interesariuszy przedsiębiorstwa a także podstawowe standardy wartości oraz identyfikuje i klasyfikuje czynniki wpływające na wartość przedsiębiorstwa</w:t>
            </w:r>
          </w:p>
        </w:tc>
        <w:tc>
          <w:tcPr>
            <w:tcW w:w="8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02BEED" w14:textId="40940988" w:rsidR="001570F8" w:rsidRPr="00D0595D" w:rsidRDefault="000E6D4D" w:rsidP="00A553AB">
            <w:pPr>
              <w:pStyle w:val="Default"/>
              <w:jc w:val="center"/>
              <w:rPr>
                <w:sz w:val="20"/>
                <w:szCs w:val="20"/>
              </w:rPr>
            </w:pPr>
            <w:r w:rsidRPr="000F6DC6">
              <w:rPr>
                <w:sz w:val="18"/>
                <w:szCs w:val="18"/>
              </w:rPr>
              <w:t>K</w:t>
            </w:r>
            <w:r w:rsidRPr="000F6DC6">
              <w:rPr>
                <w:spacing w:val="-1"/>
                <w:sz w:val="18"/>
                <w:szCs w:val="18"/>
              </w:rPr>
              <w:t>1</w:t>
            </w:r>
            <w:r w:rsidRPr="000F6DC6">
              <w:rPr>
                <w:spacing w:val="2"/>
                <w:sz w:val="18"/>
                <w:szCs w:val="18"/>
              </w:rPr>
              <w:t>P</w:t>
            </w:r>
            <w:r w:rsidRPr="000F6DC6">
              <w:rPr>
                <w:spacing w:val="1"/>
                <w:sz w:val="18"/>
                <w:szCs w:val="18"/>
              </w:rPr>
              <w:t>_</w:t>
            </w:r>
            <w:r w:rsidRPr="000F6DC6">
              <w:rPr>
                <w:spacing w:val="-1"/>
                <w:sz w:val="18"/>
                <w:szCs w:val="18"/>
              </w:rPr>
              <w:t>W</w:t>
            </w:r>
            <w:r w:rsidRPr="000F6DC6">
              <w:rPr>
                <w:sz w:val="18"/>
                <w:szCs w:val="18"/>
              </w:rPr>
              <w:t>01</w:t>
            </w:r>
            <w:r>
              <w:rPr>
                <w:sz w:val="18"/>
                <w:szCs w:val="18"/>
              </w:rPr>
              <w:t xml:space="preserve">, </w:t>
            </w:r>
            <w:r w:rsidRPr="000F6DC6">
              <w:rPr>
                <w:sz w:val="18"/>
                <w:szCs w:val="18"/>
              </w:rPr>
              <w:t>K</w:t>
            </w:r>
            <w:r w:rsidRPr="000F6DC6">
              <w:rPr>
                <w:spacing w:val="-1"/>
                <w:sz w:val="18"/>
                <w:szCs w:val="18"/>
              </w:rPr>
              <w:t>1</w:t>
            </w:r>
            <w:r w:rsidRPr="000F6DC6">
              <w:rPr>
                <w:spacing w:val="2"/>
                <w:sz w:val="18"/>
                <w:szCs w:val="18"/>
              </w:rPr>
              <w:t>P</w:t>
            </w:r>
            <w:r w:rsidRPr="000F6DC6">
              <w:rPr>
                <w:spacing w:val="1"/>
                <w:sz w:val="18"/>
                <w:szCs w:val="18"/>
              </w:rPr>
              <w:t>_</w:t>
            </w:r>
            <w:r w:rsidRPr="000F6DC6">
              <w:rPr>
                <w:spacing w:val="-1"/>
                <w:sz w:val="18"/>
                <w:szCs w:val="18"/>
              </w:rPr>
              <w:t>W</w:t>
            </w:r>
            <w:r w:rsidRPr="000F6DC6">
              <w:rPr>
                <w:sz w:val="18"/>
                <w:szCs w:val="18"/>
              </w:rPr>
              <w:t>02</w:t>
            </w:r>
            <w:r>
              <w:rPr>
                <w:sz w:val="18"/>
                <w:szCs w:val="18"/>
              </w:rPr>
              <w:t xml:space="preserve">, </w:t>
            </w:r>
            <w:r w:rsidRPr="000F6DC6">
              <w:rPr>
                <w:sz w:val="18"/>
                <w:szCs w:val="18"/>
              </w:rPr>
              <w:t>K</w:t>
            </w:r>
            <w:r w:rsidRPr="000F6DC6">
              <w:rPr>
                <w:spacing w:val="-1"/>
                <w:sz w:val="18"/>
                <w:szCs w:val="18"/>
              </w:rPr>
              <w:t>1</w:t>
            </w:r>
            <w:r w:rsidRPr="000F6DC6">
              <w:rPr>
                <w:spacing w:val="2"/>
                <w:sz w:val="18"/>
                <w:szCs w:val="18"/>
              </w:rPr>
              <w:t>P</w:t>
            </w:r>
            <w:r w:rsidRPr="000F6DC6">
              <w:rPr>
                <w:spacing w:val="1"/>
                <w:sz w:val="18"/>
                <w:szCs w:val="18"/>
              </w:rPr>
              <w:t>_</w:t>
            </w:r>
            <w:r w:rsidRPr="000F6DC6">
              <w:rPr>
                <w:spacing w:val="-1"/>
                <w:sz w:val="18"/>
                <w:szCs w:val="18"/>
              </w:rPr>
              <w:t>W</w:t>
            </w:r>
            <w:r w:rsidRPr="000F6DC6">
              <w:rPr>
                <w:sz w:val="18"/>
                <w:szCs w:val="18"/>
              </w:rPr>
              <w:t>03</w:t>
            </w:r>
            <w:r>
              <w:rPr>
                <w:sz w:val="18"/>
                <w:szCs w:val="18"/>
              </w:rPr>
              <w:t xml:space="preserve">, </w:t>
            </w:r>
            <w:r w:rsidRPr="000F6DC6">
              <w:rPr>
                <w:sz w:val="18"/>
                <w:szCs w:val="18"/>
              </w:rPr>
              <w:t>K</w:t>
            </w:r>
            <w:r w:rsidRPr="000F6DC6">
              <w:rPr>
                <w:spacing w:val="-1"/>
                <w:sz w:val="18"/>
                <w:szCs w:val="18"/>
              </w:rPr>
              <w:t>1</w:t>
            </w:r>
            <w:r w:rsidRPr="000F6DC6">
              <w:rPr>
                <w:spacing w:val="2"/>
                <w:sz w:val="18"/>
                <w:szCs w:val="18"/>
              </w:rPr>
              <w:t>P</w:t>
            </w:r>
            <w:r w:rsidRPr="000F6DC6">
              <w:rPr>
                <w:spacing w:val="1"/>
                <w:sz w:val="18"/>
                <w:szCs w:val="18"/>
              </w:rPr>
              <w:t>_</w:t>
            </w:r>
            <w:r w:rsidRPr="000F6DC6">
              <w:rPr>
                <w:spacing w:val="-1"/>
                <w:sz w:val="18"/>
                <w:szCs w:val="18"/>
              </w:rPr>
              <w:t>W</w:t>
            </w:r>
            <w:r w:rsidRPr="000F6DC6">
              <w:rPr>
                <w:sz w:val="18"/>
                <w:szCs w:val="18"/>
              </w:rPr>
              <w:t>07</w:t>
            </w:r>
          </w:p>
        </w:tc>
      </w:tr>
      <w:tr w:rsidR="001570F8" w:rsidRPr="00D0595D" w14:paraId="2B8DE538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137FDEAA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1570F8" w:rsidRPr="00D0595D" w14:paraId="1B67AF1D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D9F576D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P_U01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4E9F8BE" w14:textId="77777777" w:rsidR="001570F8" w:rsidRPr="00D0595D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97192">
              <w:rPr>
                <w:sz w:val="20"/>
                <w:szCs w:val="20"/>
              </w:rPr>
              <w:t>Student analizuje wpływ decyzji menedżerskich</w:t>
            </w:r>
            <w:r>
              <w:rPr>
                <w:sz w:val="20"/>
                <w:szCs w:val="20"/>
              </w:rPr>
              <w:t xml:space="preserve"> </w:t>
            </w:r>
            <w:r w:rsidRPr="00D97192">
              <w:rPr>
                <w:sz w:val="20"/>
                <w:szCs w:val="20"/>
              </w:rPr>
              <w:t>na wartość 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4B2E3A6" w14:textId="77777777" w:rsidR="00EE32AE" w:rsidRDefault="00EE32AE" w:rsidP="00EE32AE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0DD44A19" w14:textId="77777777" w:rsidR="00EE32AE" w:rsidRPr="00096AD3" w:rsidRDefault="00EE32AE" w:rsidP="00EE32AE">
            <w:pPr>
              <w:spacing w:before="60" w:after="6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242B5F0D" w14:textId="77777777" w:rsidR="00EE32AE" w:rsidRDefault="00EE32AE" w:rsidP="00EE32AE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7EF86C82" w14:textId="697A6CD8" w:rsidR="000E6D4D" w:rsidRPr="00D0595D" w:rsidRDefault="000E6D4D" w:rsidP="00EE32AE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570F8" w:rsidRPr="00D0595D" w14:paraId="4FD6AF49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3B5B6FC" w14:textId="1B52D108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P_U02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D39DE61" w14:textId="77777777" w:rsidR="001570F8" w:rsidRPr="00D0595D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175628">
              <w:rPr>
                <w:sz w:val="20"/>
                <w:szCs w:val="20"/>
              </w:rPr>
              <w:t>Student dobiera i stosuje właściwe metody pomiaru</w:t>
            </w:r>
            <w:r>
              <w:rPr>
                <w:sz w:val="20"/>
                <w:szCs w:val="20"/>
              </w:rPr>
              <w:t xml:space="preserve"> </w:t>
            </w:r>
            <w:r w:rsidRPr="00175628">
              <w:rPr>
                <w:sz w:val="20"/>
                <w:szCs w:val="20"/>
              </w:rPr>
              <w:t>wartości 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A8A2783" w14:textId="77777777" w:rsidR="00EE32AE" w:rsidRDefault="00EE32AE" w:rsidP="00EE32AE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511AC0A7" w14:textId="77777777" w:rsidR="00EE32AE" w:rsidRPr="00096AD3" w:rsidRDefault="00EE32AE" w:rsidP="00EE32AE">
            <w:pPr>
              <w:spacing w:before="60" w:after="6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0A5DAE5F" w14:textId="77777777" w:rsidR="00EE32AE" w:rsidRDefault="00EE32AE" w:rsidP="00EE32AE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5014FA64" w14:textId="46F734F9" w:rsidR="000E6D4D" w:rsidRPr="00D0595D" w:rsidRDefault="00EE32AE" w:rsidP="00EE32A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570F8" w:rsidRPr="00D0595D" w14:paraId="44CCD2DC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A0F5F01" w14:textId="6D8CFF62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P_U03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ABCA140" w14:textId="77777777" w:rsidR="001570F8" w:rsidRPr="00D0595D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8A7DAC">
              <w:rPr>
                <w:sz w:val="20"/>
                <w:szCs w:val="20"/>
              </w:rPr>
              <w:t>Student potrafi dokonać diagnozy sytuacji</w:t>
            </w:r>
            <w:r>
              <w:rPr>
                <w:sz w:val="20"/>
                <w:szCs w:val="20"/>
              </w:rPr>
              <w:t xml:space="preserve"> </w:t>
            </w:r>
            <w:r w:rsidRPr="008A7DAC">
              <w:rPr>
                <w:sz w:val="20"/>
                <w:szCs w:val="20"/>
              </w:rPr>
              <w:t>przedsiębiorstwa oraz rozwiązywać typowe problemy</w:t>
            </w:r>
            <w:r>
              <w:rPr>
                <w:sz w:val="20"/>
                <w:szCs w:val="20"/>
              </w:rPr>
              <w:t xml:space="preserve"> </w:t>
            </w:r>
            <w:r w:rsidRPr="008A7DAC">
              <w:rPr>
                <w:sz w:val="20"/>
                <w:szCs w:val="20"/>
              </w:rPr>
              <w:t>związane z jego działalnością na gruncie założeń</w:t>
            </w:r>
            <w:r>
              <w:rPr>
                <w:sz w:val="20"/>
                <w:szCs w:val="20"/>
              </w:rPr>
              <w:t xml:space="preserve"> </w:t>
            </w:r>
            <w:r w:rsidRPr="008A7DAC">
              <w:rPr>
                <w:sz w:val="20"/>
                <w:szCs w:val="20"/>
              </w:rPr>
              <w:t>koncepcji zarządzania wartością 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F778B19" w14:textId="77777777" w:rsidR="00EE32AE" w:rsidRDefault="00EE32AE" w:rsidP="00EE32AE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28202C3A" w14:textId="77777777" w:rsidR="00EE32AE" w:rsidRPr="00096AD3" w:rsidRDefault="00EE32AE" w:rsidP="00EE32AE">
            <w:pPr>
              <w:spacing w:before="60" w:after="6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754D8781" w14:textId="77777777" w:rsidR="00EE32AE" w:rsidRDefault="00EE32AE" w:rsidP="00EE32AE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7182DFB3" w14:textId="3A546948" w:rsidR="001570F8" w:rsidRPr="00D0595D" w:rsidRDefault="00EE32AE" w:rsidP="00EE32AE">
            <w:pPr>
              <w:widowControl w:val="0"/>
              <w:jc w:val="center"/>
              <w:rPr>
                <w:sz w:val="20"/>
                <w:szCs w:val="20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570F8" w:rsidRPr="00D0595D" w14:paraId="2F7C72DC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00C20D14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1570F8" w:rsidRPr="00D0595D" w14:paraId="2FE8B14D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44F3D69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P_K01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EF3C22A" w14:textId="77777777" w:rsidR="001570F8" w:rsidRPr="00636F54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B90F71">
              <w:rPr>
                <w:sz w:val="20"/>
                <w:szCs w:val="20"/>
              </w:rPr>
              <w:t>Student jest zorientowany na rozwiązywanie</w:t>
            </w:r>
            <w:r>
              <w:rPr>
                <w:sz w:val="20"/>
                <w:szCs w:val="20"/>
              </w:rPr>
              <w:t xml:space="preserve"> </w:t>
            </w:r>
            <w:r w:rsidRPr="00B90F71">
              <w:rPr>
                <w:sz w:val="20"/>
                <w:szCs w:val="20"/>
              </w:rPr>
              <w:t>problemów społeczno-ekonomicznych w sposób</w:t>
            </w:r>
            <w:r>
              <w:rPr>
                <w:sz w:val="20"/>
                <w:szCs w:val="20"/>
              </w:rPr>
              <w:t xml:space="preserve"> </w:t>
            </w:r>
            <w:r w:rsidRPr="00B90F71">
              <w:rPr>
                <w:sz w:val="20"/>
                <w:szCs w:val="20"/>
              </w:rPr>
              <w:t>uwzględniający punkt widzenia różnych grup interesu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B1CC091" w14:textId="77777777" w:rsidR="00EE32AE" w:rsidRDefault="00EE32AE" w:rsidP="00EE32AE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59145900" w14:textId="77777777" w:rsidR="00EE32AE" w:rsidRDefault="00EE32AE" w:rsidP="00EE32AE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7CA739DA" w14:textId="77777777" w:rsidR="00EE32AE" w:rsidRDefault="00EE32AE" w:rsidP="00EE32AE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</w:p>
          <w:p w14:paraId="686CC5AF" w14:textId="4A98E0C7" w:rsidR="00EE32AE" w:rsidRPr="006E3E8B" w:rsidRDefault="00EE32AE" w:rsidP="006E3E8B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570F8" w:rsidRPr="00D0595D" w14:paraId="7DB9E2B3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CE6B1F0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P_K02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9450B4C" w14:textId="77777777" w:rsidR="001570F8" w:rsidRPr="00636F54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507505">
              <w:rPr>
                <w:sz w:val="20"/>
                <w:szCs w:val="20"/>
              </w:rPr>
              <w:t>Student postrzega funkcjonowanie i rozwój</w:t>
            </w:r>
            <w:r>
              <w:rPr>
                <w:sz w:val="20"/>
                <w:szCs w:val="20"/>
              </w:rPr>
              <w:t xml:space="preserve"> </w:t>
            </w:r>
            <w:r w:rsidRPr="00507505">
              <w:rPr>
                <w:sz w:val="20"/>
                <w:szCs w:val="20"/>
              </w:rPr>
              <w:t>przedsiębiorstw w perspektywie długookresowej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3AC225B" w14:textId="77777777" w:rsidR="00EE32AE" w:rsidRDefault="00EE32AE" w:rsidP="00EE32AE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0DAEF193" w14:textId="77777777" w:rsidR="00EE32AE" w:rsidRDefault="00EE32AE" w:rsidP="00EE32AE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</w:p>
          <w:p w14:paraId="38CF248C" w14:textId="0B765931" w:rsidR="001570F8" w:rsidRPr="00D0595D" w:rsidRDefault="00EE32AE" w:rsidP="00EE32AE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570F8" w:rsidRPr="00D0595D" w14:paraId="74245150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5000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F3AF70B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1570F8" w:rsidRPr="00D0595D" w14:paraId="7C5DA7E3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0504E9E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3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3E4D440" w14:textId="77777777" w:rsidR="001570F8" w:rsidRPr="00D0595D" w:rsidRDefault="001570F8" w:rsidP="00A553AB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Konwersatorium/</w:t>
            </w:r>
            <w:r w:rsidRPr="00FA4C89">
              <w:rPr>
                <w:b/>
                <w:bCs/>
                <w:snapToGrid w:val="0"/>
                <w:sz w:val="20"/>
                <w:szCs w:val="20"/>
              </w:rPr>
              <w:t>Warsztat</w:t>
            </w:r>
            <w:r>
              <w:rPr>
                <w:b/>
                <w:bCs/>
                <w:snapToGrid w:val="0"/>
                <w:sz w:val="20"/>
                <w:szCs w:val="20"/>
              </w:rPr>
              <w:t>y</w:t>
            </w:r>
            <w:r w:rsidRPr="00FA4C89">
              <w:rPr>
                <w:b/>
                <w:bCs/>
                <w:snapToGrid w:val="0"/>
                <w:sz w:val="20"/>
                <w:szCs w:val="20"/>
              </w:rPr>
              <w:t>/Projekt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CAF4E5A" w14:textId="77777777" w:rsidR="001570F8" w:rsidRPr="00D0595D" w:rsidRDefault="001570F8" w:rsidP="00A553AB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 uczenia się </w:t>
            </w:r>
          </w:p>
        </w:tc>
      </w:tr>
      <w:tr w:rsidR="001570F8" w:rsidRPr="00D0595D" w14:paraId="6BE520AA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FFE9D76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5EB8438" w14:textId="77777777" w:rsidR="001570F8" w:rsidRPr="00D0595D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2D23C8">
              <w:rPr>
                <w:sz w:val="20"/>
                <w:szCs w:val="20"/>
              </w:rPr>
              <w:t>Przemiany we współczesnej gospodarce światowej a</w:t>
            </w:r>
            <w:r>
              <w:rPr>
                <w:sz w:val="20"/>
                <w:szCs w:val="20"/>
              </w:rPr>
              <w:t xml:space="preserve"> </w:t>
            </w:r>
            <w:r w:rsidRPr="002D23C8">
              <w:rPr>
                <w:sz w:val="20"/>
                <w:szCs w:val="20"/>
              </w:rPr>
              <w:t>potrzeba maksymalizacji wartości dla udziałowców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73C35B4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9F58B5">
              <w:rPr>
                <w:spacing w:val="-1"/>
                <w:sz w:val="20"/>
                <w:szCs w:val="20"/>
              </w:rPr>
              <w:t>W1, K2</w:t>
            </w:r>
          </w:p>
        </w:tc>
      </w:tr>
      <w:tr w:rsidR="001570F8" w:rsidRPr="00D0595D" w14:paraId="5AA93745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02317A3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D4EA80C" w14:textId="77777777" w:rsidR="001570F8" w:rsidRPr="00D0595D" w:rsidRDefault="001570F8" w:rsidP="00A553AB">
            <w:pPr>
              <w:pStyle w:val="Tekstpodstawowywcity"/>
              <w:spacing w:before="60" w:after="60"/>
              <w:ind w:left="0"/>
              <w:rPr>
                <w:sz w:val="20"/>
                <w:szCs w:val="20"/>
              </w:rPr>
            </w:pPr>
            <w:r w:rsidRPr="002D23C8">
              <w:rPr>
                <w:sz w:val="20"/>
                <w:szCs w:val="20"/>
              </w:rPr>
              <w:t>Wartość przedsiębiorstwa - podstawowe standardy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D91BA69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9F58B5">
              <w:rPr>
                <w:spacing w:val="-1"/>
                <w:sz w:val="20"/>
                <w:szCs w:val="20"/>
              </w:rPr>
              <w:t>W1, U2</w:t>
            </w:r>
          </w:p>
        </w:tc>
      </w:tr>
      <w:tr w:rsidR="001570F8" w:rsidRPr="00D0595D" w14:paraId="1C7C46EA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8BA25EA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84D3F4E" w14:textId="77777777" w:rsidR="001570F8" w:rsidRPr="002D23C8" w:rsidRDefault="001570F8" w:rsidP="00A553AB">
            <w:pPr>
              <w:pStyle w:val="Tekstpodstawowywcity"/>
              <w:spacing w:before="60" w:after="60"/>
              <w:ind w:left="0"/>
              <w:rPr>
                <w:sz w:val="20"/>
                <w:szCs w:val="20"/>
              </w:rPr>
            </w:pPr>
            <w:r w:rsidRPr="002D23C8">
              <w:rPr>
                <w:sz w:val="20"/>
                <w:szCs w:val="20"/>
              </w:rPr>
              <w:t>Cele, funkcje i przesłanki pomiaru wartości</w:t>
            </w:r>
            <w:r>
              <w:rPr>
                <w:sz w:val="20"/>
                <w:szCs w:val="20"/>
              </w:rPr>
              <w:t xml:space="preserve"> </w:t>
            </w:r>
            <w:r w:rsidRPr="002D23C8">
              <w:rPr>
                <w:sz w:val="20"/>
                <w:szCs w:val="20"/>
              </w:rPr>
              <w:t>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68236C8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E13504">
              <w:rPr>
                <w:spacing w:val="-1"/>
                <w:sz w:val="20"/>
                <w:szCs w:val="20"/>
              </w:rPr>
              <w:t>W1, U2</w:t>
            </w:r>
          </w:p>
        </w:tc>
      </w:tr>
      <w:tr w:rsidR="001570F8" w:rsidRPr="00D0595D" w14:paraId="4BDC5597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trHeight w:val="745"/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6B93195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9B01245" w14:textId="77777777" w:rsidR="001570F8" w:rsidRPr="00D0595D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2D23C8">
              <w:rPr>
                <w:sz w:val="20"/>
                <w:szCs w:val="20"/>
              </w:rPr>
              <w:t>Kluczowe nośniki wartości 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2B9C58C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E13504">
              <w:rPr>
                <w:spacing w:val="-1"/>
                <w:sz w:val="20"/>
                <w:szCs w:val="20"/>
              </w:rPr>
              <w:t>U1</w:t>
            </w:r>
          </w:p>
        </w:tc>
      </w:tr>
      <w:tr w:rsidR="001570F8" w:rsidRPr="00D0595D" w14:paraId="02F97A81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ECC5181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F5F9EEC" w14:textId="77777777" w:rsidR="001570F8" w:rsidRPr="00D0595D" w:rsidRDefault="001570F8" w:rsidP="00A553AB">
            <w:pPr>
              <w:pStyle w:val="Tekstpodstawowywcity"/>
              <w:spacing w:before="60" w:after="60"/>
              <w:ind w:left="0"/>
              <w:rPr>
                <w:sz w:val="20"/>
                <w:szCs w:val="20"/>
              </w:rPr>
            </w:pPr>
            <w:r w:rsidRPr="00F930A0">
              <w:rPr>
                <w:sz w:val="20"/>
                <w:szCs w:val="20"/>
              </w:rPr>
              <w:t>Istota koncepcji zarządzania wartością</w:t>
            </w:r>
            <w:r>
              <w:rPr>
                <w:sz w:val="20"/>
                <w:szCs w:val="20"/>
              </w:rPr>
              <w:t xml:space="preserve"> </w:t>
            </w:r>
            <w:r w:rsidRPr="00F930A0">
              <w:rPr>
                <w:sz w:val="20"/>
                <w:szCs w:val="20"/>
              </w:rPr>
              <w:t>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260B480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E13504">
              <w:rPr>
                <w:spacing w:val="-1"/>
                <w:sz w:val="20"/>
                <w:szCs w:val="20"/>
              </w:rPr>
              <w:t>W1,  K2</w:t>
            </w:r>
          </w:p>
        </w:tc>
      </w:tr>
      <w:tr w:rsidR="001570F8" w:rsidRPr="00D0595D" w14:paraId="2F1E3BC3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7DD5ED6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28C0585" w14:textId="77777777" w:rsidR="001570F8" w:rsidRPr="00D0595D" w:rsidRDefault="001570F8" w:rsidP="00A553AB">
            <w:pPr>
              <w:pStyle w:val="Tekstpodstawowywcity"/>
              <w:spacing w:before="60" w:after="60"/>
              <w:ind w:left="0"/>
              <w:rPr>
                <w:sz w:val="20"/>
                <w:szCs w:val="20"/>
              </w:rPr>
            </w:pPr>
            <w:r w:rsidRPr="0067693D">
              <w:rPr>
                <w:sz w:val="20"/>
                <w:szCs w:val="20"/>
              </w:rPr>
              <w:t>Pomiar efektywności kreowania wartości</w:t>
            </w:r>
            <w:r>
              <w:rPr>
                <w:sz w:val="20"/>
                <w:szCs w:val="20"/>
              </w:rPr>
              <w:t xml:space="preserve"> </w:t>
            </w:r>
            <w:r w:rsidRPr="0067693D">
              <w:rPr>
                <w:sz w:val="20"/>
                <w:szCs w:val="20"/>
              </w:rPr>
              <w:t>przedsiębiorstwa w oparciu o ekonomiczną wartość</w:t>
            </w:r>
            <w:r>
              <w:rPr>
                <w:sz w:val="20"/>
                <w:szCs w:val="20"/>
              </w:rPr>
              <w:t xml:space="preserve"> </w:t>
            </w:r>
            <w:r w:rsidRPr="0067693D">
              <w:rPr>
                <w:sz w:val="20"/>
                <w:szCs w:val="20"/>
              </w:rPr>
              <w:t>dodaną (EVA) oraz wskaźniki MVA, SVA, CFROI i TSR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0BC9EA1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E13504">
              <w:rPr>
                <w:spacing w:val="-1"/>
                <w:sz w:val="20"/>
                <w:szCs w:val="20"/>
              </w:rPr>
              <w:t>W1, , U2</w:t>
            </w:r>
          </w:p>
        </w:tc>
      </w:tr>
      <w:tr w:rsidR="001570F8" w:rsidRPr="00D0595D" w14:paraId="42C83335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5E7874D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E3E5830" w14:textId="77777777" w:rsidR="001570F8" w:rsidRPr="00D0595D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8A732A">
              <w:rPr>
                <w:sz w:val="20"/>
                <w:szCs w:val="20"/>
              </w:rPr>
              <w:t>Komunikacja przedsiębiorstwa z uczestnikami rynku</w:t>
            </w:r>
            <w:r>
              <w:rPr>
                <w:sz w:val="20"/>
                <w:szCs w:val="20"/>
              </w:rPr>
              <w:t xml:space="preserve"> </w:t>
            </w:r>
            <w:r w:rsidRPr="008A732A">
              <w:rPr>
                <w:sz w:val="20"/>
                <w:szCs w:val="20"/>
              </w:rPr>
              <w:t>kapitałowego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8C9DA4B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B7A1A">
              <w:rPr>
                <w:spacing w:val="-1"/>
                <w:sz w:val="20"/>
                <w:szCs w:val="20"/>
              </w:rPr>
              <w:t>, U1, K1</w:t>
            </w:r>
          </w:p>
        </w:tc>
      </w:tr>
      <w:tr w:rsidR="001570F8" w:rsidRPr="00D0595D" w14:paraId="74C375B0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561486E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0246513" w14:textId="77777777" w:rsidR="001570F8" w:rsidRPr="008A732A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8A732A">
              <w:rPr>
                <w:sz w:val="20"/>
                <w:szCs w:val="20"/>
              </w:rPr>
              <w:t>Procesy rozwojowe i ich wpływ na wartość</w:t>
            </w:r>
          </w:p>
          <w:p w14:paraId="1F465DD3" w14:textId="77777777" w:rsidR="001570F8" w:rsidRPr="008A732A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8A732A">
              <w:rPr>
                <w:sz w:val="20"/>
                <w:szCs w:val="20"/>
              </w:rPr>
              <w:t>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98A2BE9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15E16">
              <w:rPr>
                <w:spacing w:val="-1"/>
                <w:sz w:val="20"/>
                <w:szCs w:val="20"/>
              </w:rPr>
              <w:t>, U1, K1</w:t>
            </w:r>
          </w:p>
        </w:tc>
      </w:tr>
      <w:tr w:rsidR="001570F8" w:rsidRPr="00D0595D" w14:paraId="1752437E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986DE4C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60AB8BE" w14:textId="77777777" w:rsidR="001570F8" w:rsidRPr="008A732A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452E62">
              <w:rPr>
                <w:sz w:val="20"/>
                <w:szCs w:val="20"/>
              </w:rPr>
              <w:t>Problem agencji. Rola systemów motywacyjnych w</w:t>
            </w:r>
            <w:r>
              <w:rPr>
                <w:sz w:val="20"/>
                <w:szCs w:val="20"/>
              </w:rPr>
              <w:t xml:space="preserve"> </w:t>
            </w:r>
            <w:r w:rsidRPr="00452E62">
              <w:rPr>
                <w:sz w:val="20"/>
                <w:szCs w:val="20"/>
              </w:rPr>
              <w:t>zarządzaniu wartością 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45E0E2A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15E16">
              <w:rPr>
                <w:spacing w:val="-1"/>
                <w:sz w:val="20"/>
                <w:szCs w:val="20"/>
              </w:rPr>
              <w:t xml:space="preserve"> U1, K2</w:t>
            </w:r>
          </w:p>
        </w:tc>
      </w:tr>
      <w:tr w:rsidR="001570F8" w:rsidRPr="00D0595D" w14:paraId="6E3BD66F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9F3F145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E7BBC42" w14:textId="77777777" w:rsidR="001570F8" w:rsidRPr="008A732A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452E62">
              <w:rPr>
                <w:sz w:val="20"/>
                <w:szCs w:val="20"/>
              </w:rPr>
              <w:t>Kapitał intelektualny przedsiębiorstwa - istota i</w:t>
            </w:r>
            <w:r>
              <w:rPr>
                <w:sz w:val="20"/>
                <w:szCs w:val="20"/>
              </w:rPr>
              <w:t xml:space="preserve"> </w:t>
            </w:r>
            <w:r w:rsidRPr="00452E62">
              <w:rPr>
                <w:sz w:val="20"/>
                <w:szCs w:val="20"/>
              </w:rPr>
              <w:t>metody pomiaru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BF201CC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145BE">
              <w:rPr>
                <w:spacing w:val="-1"/>
                <w:sz w:val="20"/>
                <w:szCs w:val="20"/>
              </w:rPr>
              <w:t>W4</w:t>
            </w:r>
          </w:p>
        </w:tc>
      </w:tr>
      <w:tr w:rsidR="001570F8" w:rsidRPr="00D0595D" w14:paraId="1281644A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89E4CAD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BF02F23" w14:textId="77777777" w:rsidR="001570F8" w:rsidRPr="008A732A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452E62">
              <w:rPr>
                <w:sz w:val="20"/>
                <w:szCs w:val="20"/>
              </w:rPr>
              <w:t>Budowanie wartości przedsiębiorstwa z</w:t>
            </w:r>
            <w:r>
              <w:rPr>
                <w:sz w:val="20"/>
                <w:szCs w:val="20"/>
              </w:rPr>
              <w:t xml:space="preserve"> </w:t>
            </w:r>
            <w:r w:rsidRPr="00452E62">
              <w:rPr>
                <w:sz w:val="20"/>
                <w:szCs w:val="20"/>
              </w:rPr>
              <w:t>wykorzystaniem innowacji oraz praw własności</w:t>
            </w:r>
            <w:r>
              <w:rPr>
                <w:sz w:val="20"/>
                <w:szCs w:val="20"/>
              </w:rPr>
              <w:t xml:space="preserve"> </w:t>
            </w:r>
            <w:r w:rsidRPr="00452E62">
              <w:rPr>
                <w:sz w:val="20"/>
                <w:szCs w:val="20"/>
              </w:rPr>
              <w:t>intelektualnej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84D2497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145BE">
              <w:rPr>
                <w:spacing w:val="-1"/>
                <w:sz w:val="20"/>
                <w:szCs w:val="20"/>
              </w:rPr>
              <w:t>, U1</w:t>
            </w:r>
          </w:p>
        </w:tc>
      </w:tr>
      <w:tr w:rsidR="001570F8" w:rsidRPr="00D0595D" w14:paraId="1427412B" w14:textId="77777777" w:rsidTr="6661CD80">
        <w:tblPrEx>
          <w:tblBorders>
            <w:top w:val="single" w:sz="18" w:space="0" w:color="auto"/>
            <w:bottom w:val="single" w:sz="18" w:space="0" w:color="auto"/>
          </w:tblBorders>
        </w:tblPrEx>
        <w:trPr>
          <w:trHeight w:val="745"/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8F11D8A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506E285" w14:textId="77777777" w:rsidR="001570F8" w:rsidRPr="008A732A" w:rsidRDefault="001570F8" w:rsidP="00A553A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1145BE">
              <w:rPr>
                <w:sz w:val="20"/>
                <w:szCs w:val="20"/>
              </w:rPr>
              <w:t>nstrumenty kapitału wysokiego ryzyka w kreowaniu</w:t>
            </w:r>
            <w:r>
              <w:rPr>
                <w:sz w:val="20"/>
                <w:szCs w:val="20"/>
              </w:rPr>
              <w:t xml:space="preserve"> </w:t>
            </w:r>
            <w:r w:rsidRPr="001145BE">
              <w:rPr>
                <w:sz w:val="20"/>
                <w:szCs w:val="20"/>
              </w:rPr>
              <w:t>wartości przedsiębiorstw nowej gospodarki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42CC250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145BE">
              <w:rPr>
                <w:spacing w:val="-1"/>
                <w:sz w:val="20"/>
                <w:szCs w:val="20"/>
              </w:rPr>
              <w:t xml:space="preserve"> U3, K2</w:t>
            </w:r>
          </w:p>
        </w:tc>
      </w:tr>
    </w:tbl>
    <w:p w14:paraId="40FBDAC0" w14:textId="11DC5902" w:rsidR="001570F8" w:rsidRDefault="001570F8" w:rsidP="001570F8"/>
    <w:tbl>
      <w:tblPr>
        <w:tblW w:w="500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28"/>
        <w:gridCol w:w="2256"/>
        <w:gridCol w:w="2269"/>
        <w:gridCol w:w="1853"/>
        <w:gridCol w:w="263"/>
        <w:gridCol w:w="2351"/>
      </w:tblGrid>
      <w:tr w:rsidR="001570F8" w:rsidRPr="00D0595D" w14:paraId="3FF17D88" w14:textId="77777777" w:rsidTr="6661CD80">
        <w:trPr>
          <w:jc w:val="center"/>
        </w:trPr>
        <w:tc>
          <w:tcPr>
            <w:tcW w:w="5000" w:type="pct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903C035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1570F8" w:rsidRPr="00D0595D" w14:paraId="093941A3" w14:textId="77777777" w:rsidTr="6661CD80">
        <w:trPr>
          <w:jc w:val="center"/>
        </w:trPr>
        <w:tc>
          <w:tcPr>
            <w:tcW w:w="65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9A0CD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3076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9C82" w14:textId="77777777" w:rsidR="001570F8" w:rsidRDefault="001570F8" w:rsidP="00A553AB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–WŁAŚCIWE  WYBRAĆ </w:t>
            </w:r>
          </w:p>
          <w:p w14:paraId="3A62FE5E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 ,kolokwium, projekt, prezentacja, referat, esej inne </w:t>
            </w:r>
          </w:p>
        </w:tc>
        <w:tc>
          <w:tcPr>
            <w:tcW w:w="1269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C53F82" w14:textId="77777777" w:rsidR="001570F8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 uczenia się :</w:t>
            </w:r>
          </w:p>
          <w:p w14:paraId="64220C28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 ,kompetencje społeczne </w:t>
            </w:r>
            <w:r>
              <w:rPr>
                <w:b/>
                <w:sz w:val="20"/>
                <w:szCs w:val="20"/>
              </w:rPr>
              <w:t>WŁAŚCIWE  WYBRAĆ</w:t>
            </w:r>
          </w:p>
        </w:tc>
      </w:tr>
      <w:tr w:rsidR="001570F8" w:rsidRPr="00D0595D" w14:paraId="7F6B7D68" w14:textId="77777777" w:rsidTr="6661CD80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7497D24B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1570F8" w:rsidRPr="00D0595D" w14:paraId="54731FEB" w14:textId="77777777" w:rsidTr="6661CD80">
        <w:trPr>
          <w:trHeight w:val="1075"/>
          <w:jc w:val="center"/>
        </w:trPr>
        <w:tc>
          <w:tcPr>
            <w:tcW w:w="655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F094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307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A380D" w14:textId="1B0E1637" w:rsidR="001570F8" w:rsidRPr="00636F54" w:rsidRDefault="32EE4425" w:rsidP="00A553AB">
            <w:pPr>
              <w:spacing w:before="60" w:after="60"/>
              <w:jc w:val="both"/>
              <w:rPr>
                <w:sz w:val="20"/>
                <w:szCs w:val="20"/>
              </w:rPr>
            </w:pPr>
            <w:r w:rsidRPr="6661CD80">
              <w:rPr>
                <w:sz w:val="20"/>
                <w:szCs w:val="20"/>
              </w:rPr>
              <w:t>Kolokwium</w:t>
            </w:r>
            <w:r w:rsidR="001570F8" w:rsidRPr="6661CD80">
              <w:rPr>
                <w:sz w:val="20"/>
                <w:szCs w:val="20"/>
              </w:rPr>
              <w:t xml:space="preserve"> z otwartymi pytaniami, Udział w dyskusji / Uczestnictwo w zajęciach, Projekt grupowy / praca w grupie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554635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wiedza, umiejętności, kompetencje społeczne</w:t>
            </w:r>
          </w:p>
        </w:tc>
      </w:tr>
      <w:tr w:rsidR="001570F8" w:rsidRPr="00D0595D" w14:paraId="09F01D75" w14:textId="77777777" w:rsidTr="6661CD80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F9C4AD8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 wskazać właściwe </w:t>
            </w:r>
          </w:p>
        </w:tc>
      </w:tr>
      <w:tr w:rsidR="001570F8" w:rsidRPr="00D0595D" w14:paraId="2A43E750" w14:textId="77777777" w:rsidTr="6661CD80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A6D4F0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 przedmiotu (konwersatoria, warsztaty, zajęcia projektowe) na podstawie pozytywnej oceny z testu wiedzy, projektu i zadań praktycznych. </w:t>
            </w:r>
          </w:p>
        </w:tc>
      </w:tr>
      <w:tr w:rsidR="001570F8" w:rsidRPr="00D0595D" w14:paraId="47B2E7B1" w14:textId="77777777" w:rsidTr="6661CD80">
        <w:trPr>
          <w:jc w:val="center"/>
        </w:trPr>
        <w:tc>
          <w:tcPr>
            <w:tcW w:w="5000" w:type="pct"/>
            <w:gridSpan w:val="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A0D9FAA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9E3429">
              <w:rPr>
                <w:sz w:val="20"/>
                <w:szCs w:val="20"/>
              </w:rPr>
              <w:t>VII. KRYTERIA OCENY OSIĄGNIĘTYCH EFEKTÓW KSZTAŁCENIA</w:t>
            </w:r>
          </w:p>
        </w:tc>
      </w:tr>
      <w:tr w:rsidR="001570F8" w:rsidRPr="00D0595D" w14:paraId="351F7506" w14:textId="77777777" w:rsidTr="6661CD80">
        <w:trPr>
          <w:jc w:val="center"/>
        </w:trPr>
        <w:tc>
          <w:tcPr>
            <w:tcW w:w="660" w:type="pct"/>
            <w:vAlign w:val="center"/>
          </w:tcPr>
          <w:p w14:paraId="356F4E36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Efekty kształcenia</w:t>
            </w:r>
          </w:p>
        </w:tc>
        <w:tc>
          <w:tcPr>
            <w:tcW w:w="1088" w:type="pct"/>
            <w:vAlign w:val="center"/>
          </w:tcPr>
          <w:p w14:paraId="0A185074" w14:textId="77777777" w:rsidR="001570F8" w:rsidRDefault="001570F8" w:rsidP="00A553A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Ocena niedostateczna</w:t>
            </w:r>
          </w:p>
          <w:p w14:paraId="61D315A8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nie potrafi:</w:t>
            </w:r>
          </w:p>
        </w:tc>
        <w:tc>
          <w:tcPr>
            <w:tcW w:w="1094" w:type="pct"/>
            <w:vAlign w:val="center"/>
          </w:tcPr>
          <w:p w14:paraId="79F2AB9D" w14:textId="77777777" w:rsidR="001570F8" w:rsidRDefault="001570F8" w:rsidP="00A553A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Zakres ocen 3,0-3,5</w:t>
            </w:r>
          </w:p>
          <w:p w14:paraId="6DAEA137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potrafi:</w:t>
            </w:r>
          </w:p>
        </w:tc>
        <w:tc>
          <w:tcPr>
            <w:tcW w:w="1025" w:type="pct"/>
            <w:gridSpan w:val="2"/>
            <w:vAlign w:val="center"/>
          </w:tcPr>
          <w:p w14:paraId="5F6BAC7F" w14:textId="77777777" w:rsidR="001570F8" w:rsidRDefault="001570F8" w:rsidP="00A553A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Zakres ocen 4,0-4,5</w:t>
            </w:r>
          </w:p>
          <w:p w14:paraId="40C5652B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potrafi:</w:t>
            </w:r>
          </w:p>
        </w:tc>
        <w:tc>
          <w:tcPr>
            <w:tcW w:w="1132" w:type="pct"/>
            <w:vAlign w:val="center"/>
          </w:tcPr>
          <w:p w14:paraId="6FC70513" w14:textId="77777777" w:rsidR="001570F8" w:rsidRDefault="001570F8" w:rsidP="00A553A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Ocena bardzo dobra</w:t>
            </w:r>
          </w:p>
          <w:p w14:paraId="411A9DAB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potrafi:</w:t>
            </w:r>
          </w:p>
        </w:tc>
      </w:tr>
      <w:tr w:rsidR="001570F8" w:rsidRPr="00D0595D" w14:paraId="0B62BABE" w14:textId="77777777" w:rsidTr="6661CD80">
        <w:trPr>
          <w:jc w:val="center"/>
        </w:trPr>
        <w:tc>
          <w:tcPr>
            <w:tcW w:w="660" w:type="pct"/>
            <w:vAlign w:val="center"/>
          </w:tcPr>
          <w:p w14:paraId="12D94119" w14:textId="77777777" w:rsidR="001570F8" w:rsidRPr="00D65D67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P_W01</w:t>
            </w:r>
          </w:p>
        </w:tc>
        <w:tc>
          <w:tcPr>
            <w:tcW w:w="1088" w:type="pct"/>
            <w:vAlign w:val="center"/>
          </w:tcPr>
          <w:p w14:paraId="33A30E5C" w14:textId="47A9AB32" w:rsidR="001570F8" w:rsidRPr="00F1752C" w:rsidRDefault="001570F8" w:rsidP="6661CD80">
            <w:pPr>
              <w:spacing w:before="60" w:after="60"/>
              <w:rPr>
                <w:color w:val="000000" w:themeColor="text1"/>
                <w:sz w:val="20"/>
                <w:szCs w:val="20"/>
              </w:rPr>
            </w:pPr>
            <w:r w:rsidRPr="6661CD80">
              <w:rPr>
                <w:sz w:val="20"/>
                <w:szCs w:val="20"/>
              </w:rPr>
              <w:t xml:space="preserve">Nie zna i nie rozumie </w:t>
            </w:r>
          </w:p>
          <w:p w14:paraId="4BF4CF9C" w14:textId="03B32E67" w:rsidR="23A53DEA" w:rsidRDefault="23A53DEA" w:rsidP="6661CD80">
            <w:pPr>
              <w:spacing w:before="60" w:after="60"/>
              <w:rPr>
                <w:sz w:val="20"/>
                <w:szCs w:val="20"/>
              </w:rPr>
            </w:pPr>
            <w:r w:rsidRPr="6661CD80">
              <w:rPr>
                <w:sz w:val="20"/>
                <w:szCs w:val="20"/>
              </w:rPr>
              <w:t>jak scharakteryzować istotę oraz główne założenia koncepcji zarządzania wartością przedsiębiorstwa i umie charakteryzować najważniejsze kategorie aktywów, w tym zna interesariuszy przedsiębiorstwa a także podstawowe standardy wartości oraz identyfikuje i klasyfikuje czynniki wpływające na wartość przedsiębiorstwa</w:t>
            </w:r>
          </w:p>
          <w:p w14:paraId="116AB4B2" w14:textId="77777777" w:rsidR="001570F8" w:rsidRDefault="001570F8" w:rsidP="00A553AB">
            <w:pPr>
              <w:spacing w:before="60" w:after="60"/>
              <w:rPr>
                <w:sz w:val="20"/>
                <w:szCs w:val="20"/>
              </w:rPr>
            </w:pPr>
          </w:p>
          <w:p w14:paraId="45A2B8E7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.</w:t>
            </w:r>
            <w:r w:rsidRPr="00D65D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94" w:type="pct"/>
            <w:vAlign w:val="center"/>
          </w:tcPr>
          <w:p w14:paraId="0E9C3E27" w14:textId="5F81E8D9" w:rsidR="001570F8" w:rsidRPr="00D65D67" w:rsidRDefault="001570F8" w:rsidP="6661CD80">
            <w:pPr>
              <w:spacing w:before="60" w:after="60"/>
              <w:rPr>
                <w:sz w:val="20"/>
                <w:szCs w:val="20"/>
              </w:rPr>
            </w:pPr>
            <w:r w:rsidRPr="6661CD80">
              <w:rPr>
                <w:sz w:val="20"/>
                <w:szCs w:val="20"/>
              </w:rPr>
              <w:t xml:space="preserve">Zna i rozumie </w:t>
            </w:r>
            <w:r w:rsidR="10402CAA" w:rsidRPr="6661CD80">
              <w:rPr>
                <w:sz w:val="20"/>
                <w:szCs w:val="20"/>
              </w:rPr>
              <w:t xml:space="preserve">jak scharakteryzować istotę oraz główne założenia koncepcji zarządzania wartością przedsiębiorstwa  </w:t>
            </w:r>
          </w:p>
        </w:tc>
        <w:tc>
          <w:tcPr>
            <w:tcW w:w="1025" w:type="pct"/>
            <w:gridSpan w:val="2"/>
            <w:vAlign w:val="center"/>
          </w:tcPr>
          <w:p w14:paraId="1B09158B" w14:textId="77B5CF19" w:rsidR="001570F8" w:rsidRPr="00D65D67" w:rsidRDefault="001570F8" w:rsidP="6661CD80">
            <w:pPr>
              <w:spacing w:before="60" w:after="60"/>
              <w:rPr>
                <w:sz w:val="20"/>
                <w:szCs w:val="20"/>
              </w:rPr>
            </w:pPr>
            <w:r w:rsidRPr="6661CD80">
              <w:rPr>
                <w:sz w:val="20"/>
                <w:szCs w:val="20"/>
              </w:rPr>
              <w:t xml:space="preserve">Zna i rozumie </w:t>
            </w:r>
            <w:r w:rsidR="43A078B2" w:rsidRPr="6661CD80">
              <w:rPr>
                <w:sz w:val="20"/>
                <w:szCs w:val="20"/>
              </w:rPr>
              <w:t xml:space="preserve">jak scharakteryzować istotę oraz główne założenia koncepcji zarządzania wartością przedsiębiorstwa i umie charakteryzować najważniejsze kategorie aktywów, </w:t>
            </w:r>
          </w:p>
        </w:tc>
        <w:tc>
          <w:tcPr>
            <w:tcW w:w="1132" w:type="pct"/>
            <w:vAlign w:val="center"/>
          </w:tcPr>
          <w:p w14:paraId="4810A921" w14:textId="060A1BCD" w:rsidR="001570F8" w:rsidRPr="00D65D67" w:rsidRDefault="576962A2" w:rsidP="6661CD80">
            <w:pPr>
              <w:spacing w:before="60" w:after="60"/>
              <w:rPr>
                <w:color w:val="000000" w:themeColor="text1"/>
                <w:sz w:val="20"/>
                <w:szCs w:val="20"/>
              </w:rPr>
            </w:pPr>
            <w:r w:rsidRPr="6661CD80">
              <w:rPr>
                <w:sz w:val="20"/>
                <w:szCs w:val="20"/>
              </w:rPr>
              <w:t xml:space="preserve">zna i rozumie </w:t>
            </w:r>
          </w:p>
          <w:p w14:paraId="468C31E3" w14:textId="2C99C519" w:rsidR="001570F8" w:rsidRPr="00D65D67" w:rsidRDefault="576962A2" w:rsidP="6661CD80">
            <w:pPr>
              <w:spacing w:before="60" w:after="60"/>
              <w:rPr>
                <w:sz w:val="20"/>
                <w:szCs w:val="20"/>
              </w:rPr>
            </w:pPr>
            <w:r w:rsidRPr="6661CD80">
              <w:rPr>
                <w:sz w:val="20"/>
                <w:szCs w:val="20"/>
              </w:rPr>
              <w:t>jak scharakteryzować istotę oraz główne założenia koncepcji zarządzania wartością przedsiębiorstwa i umie charakteryzować najważniejsze kategorie aktywów, w tym zna interesariuszy przedsiębiorstwa a także podstawowe standardy wartości oraz identyfikuje i klasyfikuje czynniki wpływające na wartość przedsiębiorstw</w:t>
            </w:r>
          </w:p>
        </w:tc>
      </w:tr>
      <w:tr w:rsidR="001570F8" w:rsidRPr="00D0595D" w14:paraId="25DDC2AF" w14:textId="77777777" w:rsidTr="6661CD80">
        <w:trPr>
          <w:jc w:val="center"/>
        </w:trPr>
        <w:tc>
          <w:tcPr>
            <w:tcW w:w="660" w:type="pct"/>
            <w:vAlign w:val="center"/>
          </w:tcPr>
          <w:p w14:paraId="65A2C65D" w14:textId="77777777" w:rsidR="001570F8" w:rsidRPr="00D65D67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P_W02</w:t>
            </w:r>
          </w:p>
        </w:tc>
        <w:tc>
          <w:tcPr>
            <w:tcW w:w="1088" w:type="pct"/>
            <w:vAlign w:val="center"/>
          </w:tcPr>
          <w:p w14:paraId="30A0D898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Nie zna metod i narzędzi pozwalających </w:t>
            </w:r>
            <w:r>
              <w:rPr>
                <w:sz w:val="20"/>
                <w:szCs w:val="20"/>
              </w:rPr>
              <w:t xml:space="preserve"> wycenić wartość przedsiębiorstwa</w:t>
            </w:r>
          </w:p>
        </w:tc>
        <w:tc>
          <w:tcPr>
            <w:tcW w:w="1094" w:type="pct"/>
            <w:vAlign w:val="center"/>
          </w:tcPr>
          <w:p w14:paraId="25A20DE5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Zna podstawowe metody i narzędzia pozwalające </w:t>
            </w:r>
            <w:r>
              <w:rPr>
                <w:sz w:val="20"/>
                <w:szCs w:val="20"/>
              </w:rPr>
              <w:t>wycenić wartość przedsiębiorstwa</w:t>
            </w:r>
          </w:p>
        </w:tc>
        <w:tc>
          <w:tcPr>
            <w:tcW w:w="1025" w:type="pct"/>
            <w:gridSpan w:val="2"/>
            <w:vAlign w:val="center"/>
          </w:tcPr>
          <w:p w14:paraId="54FBD964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Zna metody i narzędzia pozwalające </w:t>
            </w:r>
            <w:r>
              <w:rPr>
                <w:sz w:val="20"/>
                <w:szCs w:val="20"/>
              </w:rPr>
              <w:t>wycenić wartość przedsiębiorstwa</w:t>
            </w:r>
          </w:p>
        </w:tc>
        <w:tc>
          <w:tcPr>
            <w:tcW w:w="1132" w:type="pct"/>
            <w:vAlign w:val="center"/>
          </w:tcPr>
          <w:p w14:paraId="5CCFAAF1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Zna zaawansowane metody i narzędzia pozwalające </w:t>
            </w:r>
            <w:r>
              <w:rPr>
                <w:sz w:val="20"/>
                <w:szCs w:val="20"/>
              </w:rPr>
              <w:t>wycenić wartość przedsiębiorstwa</w:t>
            </w:r>
          </w:p>
        </w:tc>
      </w:tr>
      <w:tr w:rsidR="001570F8" w:rsidRPr="00D0595D" w14:paraId="241C762A" w14:textId="77777777" w:rsidTr="6661CD80">
        <w:trPr>
          <w:jc w:val="center"/>
        </w:trPr>
        <w:tc>
          <w:tcPr>
            <w:tcW w:w="660" w:type="pct"/>
            <w:vAlign w:val="center"/>
          </w:tcPr>
          <w:p w14:paraId="478272F7" w14:textId="77777777" w:rsidR="001570F8" w:rsidRPr="00D65D67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P_W03</w:t>
            </w:r>
          </w:p>
        </w:tc>
        <w:tc>
          <w:tcPr>
            <w:tcW w:w="1088" w:type="pct"/>
            <w:vAlign w:val="center"/>
          </w:tcPr>
          <w:p w14:paraId="72813AD4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Nie zna i nie rozumie strategii zarządzania</w:t>
            </w:r>
            <w:r>
              <w:rPr>
                <w:sz w:val="20"/>
                <w:szCs w:val="20"/>
              </w:rPr>
              <w:t xml:space="preserve"> wartością przedsiębiorstwa.</w:t>
            </w:r>
          </w:p>
        </w:tc>
        <w:tc>
          <w:tcPr>
            <w:tcW w:w="1094" w:type="pct"/>
            <w:vAlign w:val="center"/>
          </w:tcPr>
          <w:p w14:paraId="62BAD3B2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Zna i rozumie niektóre strategie zarządzania</w:t>
            </w:r>
            <w:r>
              <w:rPr>
                <w:sz w:val="20"/>
                <w:szCs w:val="20"/>
              </w:rPr>
              <w:t xml:space="preserve"> wartością przedsiębiorstwa..</w:t>
            </w:r>
            <w:r w:rsidRPr="00D65D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5" w:type="pct"/>
            <w:gridSpan w:val="2"/>
            <w:vAlign w:val="center"/>
          </w:tcPr>
          <w:p w14:paraId="34583718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Zna i rozumie strategie zarządzania </w:t>
            </w:r>
            <w:r>
              <w:rPr>
                <w:sz w:val="20"/>
                <w:szCs w:val="20"/>
              </w:rPr>
              <w:t>wartością przedsiębiorstwa.</w:t>
            </w:r>
          </w:p>
        </w:tc>
        <w:tc>
          <w:tcPr>
            <w:tcW w:w="1132" w:type="pct"/>
            <w:vAlign w:val="center"/>
          </w:tcPr>
          <w:p w14:paraId="37466EFB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Zna i rozumie strategie zarządzania </w:t>
            </w:r>
            <w:r>
              <w:rPr>
                <w:sz w:val="20"/>
                <w:szCs w:val="20"/>
              </w:rPr>
              <w:t>wartością przedsiębiorstwa. Zna</w:t>
            </w:r>
            <w:r w:rsidRPr="00D65D67">
              <w:rPr>
                <w:sz w:val="20"/>
                <w:szCs w:val="20"/>
              </w:rPr>
              <w:t xml:space="preserve"> przykłady z praktyki</w:t>
            </w:r>
            <w:r>
              <w:rPr>
                <w:sz w:val="20"/>
                <w:szCs w:val="20"/>
              </w:rPr>
              <w:t>.</w:t>
            </w:r>
            <w:r w:rsidRPr="00D65D67">
              <w:rPr>
                <w:sz w:val="20"/>
                <w:szCs w:val="20"/>
              </w:rPr>
              <w:t xml:space="preserve"> </w:t>
            </w:r>
          </w:p>
        </w:tc>
      </w:tr>
      <w:tr w:rsidR="001570F8" w:rsidRPr="00D0595D" w14:paraId="6282309E" w14:textId="77777777" w:rsidTr="6661CD80">
        <w:trPr>
          <w:jc w:val="center"/>
        </w:trPr>
        <w:tc>
          <w:tcPr>
            <w:tcW w:w="660" w:type="pct"/>
            <w:vAlign w:val="center"/>
          </w:tcPr>
          <w:p w14:paraId="72EE0112" w14:textId="77777777" w:rsidR="001570F8" w:rsidRPr="00D65D67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P_U01</w:t>
            </w:r>
          </w:p>
        </w:tc>
        <w:tc>
          <w:tcPr>
            <w:tcW w:w="1088" w:type="pct"/>
            <w:vAlign w:val="center"/>
          </w:tcPr>
          <w:p w14:paraId="2FAC0B3F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Nie potrafi wykorzystywać narzędzi i metod </w:t>
            </w:r>
            <w:r w:rsidRPr="00F1752C">
              <w:rPr>
                <w:sz w:val="20"/>
                <w:szCs w:val="20"/>
              </w:rPr>
              <w:t>w</w:t>
            </w:r>
            <w:r w:rsidRPr="00F1752C">
              <w:rPr>
                <w:color w:val="000000"/>
                <w:sz w:val="20"/>
                <w:szCs w:val="20"/>
              </w:rPr>
              <w:t>yceny i zarządzania wartością przedsiębiorstwa</w:t>
            </w:r>
          </w:p>
        </w:tc>
        <w:tc>
          <w:tcPr>
            <w:tcW w:w="1094" w:type="pct"/>
            <w:vAlign w:val="center"/>
          </w:tcPr>
          <w:p w14:paraId="76384587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Wykorzystuje podstawowe narzędzia i niektóre metody </w:t>
            </w:r>
            <w:r w:rsidRPr="00F1752C">
              <w:rPr>
                <w:sz w:val="20"/>
                <w:szCs w:val="20"/>
              </w:rPr>
              <w:t>w</w:t>
            </w:r>
            <w:r w:rsidRPr="00F1752C">
              <w:rPr>
                <w:color w:val="000000"/>
                <w:sz w:val="20"/>
                <w:szCs w:val="20"/>
              </w:rPr>
              <w:t>yceny i zarządzania wartością przedsiębiorstwa</w:t>
            </w:r>
          </w:p>
        </w:tc>
        <w:tc>
          <w:tcPr>
            <w:tcW w:w="1025" w:type="pct"/>
            <w:gridSpan w:val="2"/>
            <w:vAlign w:val="center"/>
          </w:tcPr>
          <w:p w14:paraId="67D03D7B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Wykorzystuje narzędzia i niektóre metody</w:t>
            </w:r>
            <w:r>
              <w:rPr>
                <w:sz w:val="20"/>
                <w:szCs w:val="20"/>
              </w:rPr>
              <w:t xml:space="preserve"> </w:t>
            </w:r>
            <w:r w:rsidRPr="00F1752C">
              <w:rPr>
                <w:sz w:val="20"/>
                <w:szCs w:val="20"/>
              </w:rPr>
              <w:t>w</w:t>
            </w:r>
            <w:r w:rsidRPr="00F1752C">
              <w:rPr>
                <w:color w:val="000000"/>
                <w:sz w:val="20"/>
                <w:szCs w:val="20"/>
              </w:rPr>
              <w:t>yceny i zarządzania wartością przedsiębiorstwa</w:t>
            </w:r>
            <w:r>
              <w:rPr>
                <w:sz w:val="20"/>
                <w:szCs w:val="20"/>
              </w:rPr>
              <w:t>.</w:t>
            </w:r>
            <w:r w:rsidRPr="00D65D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2" w:type="pct"/>
            <w:vAlign w:val="center"/>
          </w:tcPr>
          <w:p w14:paraId="3AD39830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Wykorzystuje narzędzia i wskazane metody badania </w:t>
            </w:r>
            <w:r w:rsidRPr="00F1752C">
              <w:rPr>
                <w:sz w:val="20"/>
                <w:szCs w:val="20"/>
              </w:rPr>
              <w:t>w</w:t>
            </w:r>
            <w:r w:rsidRPr="00F1752C">
              <w:rPr>
                <w:color w:val="000000"/>
                <w:sz w:val="20"/>
                <w:szCs w:val="20"/>
              </w:rPr>
              <w:t xml:space="preserve">yceny i zarządzania wartością </w:t>
            </w:r>
            <w:r w:rsidRPr="00F1752C">
              <w:rPr>
                <w:color w:val="000000"/>
                <w:sz w:val="20"/>
                <w:szCs w:val="20"/>
              </w:rPr>
              <w:lastRenderedPageBreak/>
              <w:t>przedsiębiorstwa</w:t>
            </w:r>
            <w:r w:rsidRPr="00D65D67">
              <w:rPr>
                <w:sz w:val="20"/>
                <w:szCs w:val="20"/>
              </w:rPr>
              <w:t xml:space="preserve"> i uzasadnia ich wybór</w:t>
            </w:r>
            <w:r>
              <w:rPr>
                <w:sz w:val="20"/>
                <w:szCs w:val="20"/>
              </w:rPr>
              <w:t>.</w:t>
            </w:r>
            <w:r w:rsidRPr="00D65D67">
              <w:rPr>
                <w:sz w:val="20"/>
                <w:szCs w:val="20"/>
              </w:rPr>
              <w:t xml:space="preserve"> </w:t>
            </w:r>
          </w:p>
        </w:tc>
      </w:tr>
      <w:tr w:rsidR="001570F8" w:rsidRPr="00D0595D" w14:paraId="71E963B7" w14:textId="77777777" w:rsidTr="6661CD80">
        <w:trPr>
          <w:jc w:val="center"/>
        </w:trPr>
        <w:tc>
          <w:tcPr>
            <w:tcW w:w="660" w:type="pct"/>
            <w:vAlign w:val="center"/>
          </w:tcPr>
          <w:p w14:paraId="37900CAB" w14:textId="77777777" w:rsidR="001570F8" w:rsidRPr="00D65D67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lastRenderedPageBreak/>
              <w:t>P_U02</w:t>
            </w:r>
          </w:p>
        </w:tc>
        <w:tc>
          <w:tcPr>
            <w:tcW w:w="1088" w:type="pct"/>
            <w:vAlign w:val="center"/>
          </w:tcPr>
          <w:p w14:paraId="2C42CBD9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Nie potrafi analizować zachodzących zależności pomiędzy</w:t>
            </w:r>
            <w:r>
              <w:rPr>
                <w:sz w:val="20"/>
                <w:szCs w:val="20"/>
              </w:rPr>
              <w:t xml:space="preserve"> wyceną i zarządzaniem wartością przedsiębiorstwa</w:t>
            </w:r>
            <w:r w:rsidRPr="00D65D67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094" w:type="pct"/>
            <w:vAlign w:val="center"/>
          </w:tcPr>
          <w:p w14:paraId="19930180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Dokonuje analizy zachodzących podstawowych zależności pomiędzy</w:t>
            </w:r>
            <w:r>
              <w:rPr>
                <w:sz w:val="20"/>
                <w:szCs w:val="20"/>
              </w:rPr>
              <w:t xml:space="preserve"> wyceną i zarządzaniem wartością przedsiębiorstwa</w:t>
            </w:r>
            <w:r w:rsidRPr="00D65D67">
              <w:rPr>
                <w:sz w:val="20"/>
                <w:szCs w:val="20"/>
              </w:rPr>
              <w:t xml:space="preserve">.. </w:t>
            </w:r>
          </w:p>
        </w:tc>
        <w:tc>
          <w:tcPr>
            <w:tcW w:w="1025" w:type="pct"/>
            <w:gridSpan w:val="2"/>
            <w:vAlign w:val="center"/>
          </w:tcPr>
          <w:p w14:paraId="37AD51C9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Dokonuje analizy zachodzących zależności pomiędzy</w:t>
            </w:r>
            <w:r>
              <w:rPr>
                <w:sz w:val="20"/>
                <w:szCs w:val="20"/>
              </w:rPr>
              <w:t xml:space="preserve"> wyceną i zarządzaniem wartością przedsiębiorstwa</w:t>
            </w:r>
            <w:r w:rsidRPr="00D65D67">
              <w:rPr>
                <w:sz w:val="20"/>
                <w:szCs w:val="20"/>
              </w:rPr>
              <w:t xml:space="preserve">.. </w:t>
            </w:r>
          </w:p>
        </w:tc>
        <w:tc>
          <w:tcPr>
            <w:tcW w:w="1132" w:type="pct"/>
            <w:vAlign w:val="center"/>
          </w:tcPr>
          <w:p w14:paraId="0F274E09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Dokonuje analizy zachodzących zależności pomiędzy </w:t>
            </w:r>
            <w:r>
              <w:rPr>
                <w:sz w:val="20"/>
                <w:szCs w:val="20"/>
              </w:rPr>
              <w:t>wyceną i zarządzaniem wartością przedsiębiorstwa</w:t>
            </w:r>
            <w:r w:rsidRPr="00D65D67">
              <w:rPr>
                <w:sz w:val="20"/>
                <w:szCs w:val="20"/>
              </w:rPr>
              <w:t xml:space="preserve">. i wskazuje na ich skutki. </w:t>
            </w:r>
          </w:p>
        </w:tc>
      </w:tr>
    </w:tbl>
    <w:p w14:paraId="21A36961" w14:textId="26011055" w:rsidR="001570F8" w:rsidRDefault="001570F8" w:rsidP="001570F8"/>
    <w:tbl>
      <w:tblPr>
        <w:tblW w:w="500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376"/>
        <w:gridCol w:w="2267"/>
        <w:gridCol w:w="2280"/>
        <w:gridCol w:w="713"/>
        <w:gridCol w:w="1423"/>
        <w:gridCol w:w="548"/>
        <w:gridCol w:w="1813"/>
      </w:tblGrid>
      <w:tr w:rsidR="001570F8" w:rsidRPr="00D0595D" w14:paraId="464042FB" w14:textId="77777777" w:rsidTr="6661CD80">
        <w:trPr>
          <w:jc w:val="center"/>
        </w:trPr>
        <w:tc>
          <w:tcPr>
            <w:tcW w:w="660" w:type="pct"/>
            <w:vAlign w:val="center"/>
          </w:tcPr>
          <w:p w14:paraId="150E787F" w14:textId="77777777" w:rsidR="001570F8" w:rsidRPr="00D65D67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P_K01</w:t>
            </w:r>
          </w:p>
        </w:tc>
        <w:tc>
          <w:tcPr>
            <w:tcW w:w="1088" w:type="pct"/>
            <w:vAlign w:val="center"/>
          </w:tcPr>
          <w:p w14:paraId="673153D6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Nie jest gotów do odpowiedzialnego pełnienia roli menedżera, do analizy i krytycznej oceny odbieranych treści dotyczących stosowanej wiedzy w procesach</w:t>
            </w:r>
            <w:r>
              <w:rPr>
                <w:sz w:val="20"/>
                <w:szCs w:val="20"/>
              </w:rPr>
              <w:t xml:space="preserve"> wyceny i zarządzaniem wartością przedsiębiorstwa.</w:t>
            </w:r>
          </w:p>
        </w:tc>
        <w:tc>
          <w:tcPr>
            <w:tcW w:w="1094" w:type="pct"/>
            <w:vAlign w:val="center"/>
          </w:tcPr>
          <w:p w14:paraId="6A6A1F51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jest gotów do odpowiedzialnego pełnienia roli menedżera, do analizy i krytycznej oceny odbieranych treści dotyczących stosowanej wiedzy w procesach </w:t>
            </w:r>
            <w:r>
              <w:rPr>
                <w:sz w:val="20"/>
                <w:szCs w:val="20"/>
              </w:rPr>
              <w:t>wyceny i zarządzaniem wartością przedsiębiorstwa</w:t>
            </w:r>
          </w:p>
        </w:tc>
        <w:tc>
          <w:tcPr>
            <w:tcW w:w="1025" w:type="pct"/>
            <w:gridSpan w:val="2"/>
            <w:vAlign w:val="center"/>
          </w:tcPr>
          <w:p w14:paraId="044059D2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jest gotów do odpowiedzialnego pełnienia roli menedżera, do analizy i krytycznej oceny odbieranych treści dotyczących stosowanej wiedzy w procesach </w:t>
            </w:r>
            <w:r>
              <w:rPr>
                <w:sz w:val="20"/>
                <w:szCs w:val="20"/>
              </w:rPr>
              <w:t>wyceny i zarządzaniem wartością przedsiębiorstwa</w:t>
            </w:r>
          </w:p>
        </w:tc>
        <w:tc>
          <w:tcPr>
            <w:tcW w:w="1132" w:type="pct"/>
            <w:gridSpan w:val="2"/>
            <w:vAlign w:val="center"/>
          </w:tcPr>
          <w:p w14:paraId="33C27647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jest gotów do odpowiedzialnego pełnienia roli menedżera, do analizy i krytycznej oceny odbieranych treści dotyczących stosowanej wiedzy w procesach</w:t>
            </w:r>
            <w:r>
              <w:rPr>
                <w:sz w:val="20"/>
                <w:szCs w:val="20"/>
              </w:rPr>
              <w:t xml:space="preserve"> wyceny i zarządzaniem wartością przedsiębiorstwa.</w:t>
            </w:r>
          </w:p>
        </w:tc>
      </w:tr>
      <w:tr w:rsidR="001570F8" w:rsidRPr="00D0595D" w14:paraId="5163030A" w14:textId="77777777" w:rsidTr="6661CD80">
        <w:trPr>
          <w:jc w:val="center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A567213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1570F8" w:rsidRPr="00D0595D" w14:paraId="580EA840" w14:textId="77777777" w:rsidTr="6661CD80">
        <w:trPr>
          <w:jc w:val="center"/>
        </w:trPr>
        <w:tc>
          <w:tcPr>
            <w:tcW w:w="3184" w:type="pct"/>
            <w:gridSpan w:val="4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8830D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5048838E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1816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EBC5C4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1570F8" w:rsidRPr="00D0595D" w14:paraId="2F962DA9" w14:textId="77777777" w:rsidTr="6661CD80">
        <w:trPr>
          <w:jc w:val="center"/>
        </w:trPr>
        <w:tc>
          <w:tcPr>
            <w:tcW w:w="3184" w:type="pct"/>
            <w:gridSpan w:val="4"/>
            <w:vMerge/>
            <w:vAlign w:val="center"/>
          </w:tcPr>
          <w:p w14:paraId="455973FE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C1D3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57EF7A5E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364344" w14:textId="77777777" w:rsidR="001570F8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51BF3662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1570F8" w:rsidRPr="00D0595D" w14:paraId="488ECCA7" w14:textId="77777777" w:rsidTr="6661CD80">
        <w:trPr>
          <w:jc w:val="center"/>
        </w:trPr>
        <w:tc>
          <w:tcPr>
            <w:tcW w:w="3184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80FD" w14:textId="25092028" w:rsidR="001570F8" w:rsidRPr="00D0595D" w:rsidRDefault="001570F8" w:rsidP="00A553AB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6661CD80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088283C5" w:rsidRPr="6661CD80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6661CD80">
              <w:rPr>
                <w:snapToGrid w:val="0"/>
                <w:sz w:val="20"/>
                <w:szCs w:val="20"/>
              </w:rPr>
              <w:t xml:space="preserve">  i studentów  ( </w:t>
            </w:r>
            <w:proofErr w:type="spellStart"/>
            <w:r w:rsidRPr="6661CD80">
              <w:rPr>
                <w:snapToGrid w:val="0"/>
                <w:sz w:val="20"/>
                <w:szCs w:val="20"/>
              </w:rPr>
              <w:t>ćwiczeniaa</w:t>
            </w:r>
            <w:proofErr w:type="spellEnd"/>
            <w:r w:rsidRPr="6661CD80">
              <w:rPr>
                <w:snapToGrid w:val="0"/>
                <w:sz w:val="20"/>
                <w:szCs w:val="20"/>
              </w:rPr>
              <w:t xml:space="preserve">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6661CD80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4685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CD49A2" w14:textId="05851162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1E25EC73">
              <w:rPr>
                <w:spacing w:val="-1"/>
                <w:sz w:val="20"/>
                <w:szCs w:val="20"/>
              </w:rPr>
              <w:t>4</w:t>
            </w:r>
          </w:p>
        </w:tc>
      </w:tr>
      <w:tr w:rsidR="001570F8" w:rsidRPr="00D0595D" w14:paraId="70C01495" w14:textId="77777777" w:rsidTr="6661CD80">
        <w:trPr>
          <w:jc w:val="center"/>
        </w:trPr>
        <w:tc>
          <w:tcPr>
            <w:tcW w:w="3184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E05CD" w14:textId="77777777" w:rsidR="001570F8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314148DD" w14:textId="783970E9" w:rsidR="001570F8" w:rsidRDefault="001570F8" w:rsidP="6661CD80">
            <w:pPr>
              <w:widowControl w:val="0"/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6661CD80">
              <w:rPr>
                <w:snapToGrid w:val="0"/>
                <w:sz w:val="20"/>
                <w:szCs w:val="20"/>
              </w:rPr>
              <w:t xml:space="preserve">1.1..Udział w zajęciach z bezpośrednim udziałem </w:t>
            </w:r>
            <w:r w:rsidR="4C6FF549" w:rsidRPr="6661CD80">
              <w:rPr>
                <w:snapToGrid w:val="0"/>
                <w:sz w:val="20"/>
                <w:szCs w:val="20"/>
              </w:rPr>
              <w:t xml:space="preserve">osoby </w:t>
            </w:r>
            <w:proofErr w:type="spellStart"/>
            <w:r w:rsidR="4C6FF549" w:rsidRPr="6661CD80">
              <w:rPr>
                <w:snapToGrid w:val="0"/>
                <w:sz w:val="20"/>
                <w:szCs w:val="20"/>
              </w:rPr>
              <w:t>rowadzącej</w:t>
            </w:r>
            <w:proofErr w:type="spellEnd"/>
            <w:r w:rsidR="4C6FF549" w:rsidRPr="6661CD80">
              <w:rPr>
                <w:snapToGrid w:val="0"/>
                <w:sz w:val="20"/>
                <w:szCs w:val="20"/>
              </w:rPr>
              <w:t xml:space="preserve"> zajęcia </w:t>
            </w:r>
            <w:r w:rsidRPr="6661CD80">
              <w:rPr>
                <w:snapToGrid w:val="0"/>
                <w:sz w:val="20"/>
                <w:szCs w:val="20"/>
              </w:rPr>
              <w:t xml:space="preserve"> i studentów  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1363" w14:textId="77777777" w:rsidR="001570F8" w:rsidRPr="00D0595D" w:rsidRDefault="05B1A46A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159348" w14:textId="77777777" w:rsidR="001570F8" w:rsidRPr="00D0595D" w:rsidRDefault="05B1A46A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1570F8" w:rsidRPr="00D0595D" w14:paraId="65E2650B" w14:textId="77777777" w:rsidTr="6661CD80">
        <w:trPr>
          <w:jc w:val="center"/>
        </w:trPr>
        <w:tc>
          <w:tcPr>
            <w:tcW w:w="3184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99C2" w14:textId="77777777" w:rsidR="001570F8" w:rsidRPr="00D0595D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1.2..Egzaminy/zaliczenia  -liczba godzin 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643E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DF8447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</w:t>
            </w:r>
          </w:p>
        </w:tc>
      </w:tr>
      <w:tr w:rsidR="001570F8" w:rsidRPr="00D0595D" w14:paraId="459DEBF7" w14:textId="77777777" w:rsidTr="6661CD80">
        <w:trPr>
          <w:jc w:val="center"/>
        </w:trPr>
        <w:tc>
          <w:tcPr>
            <w:tcW w:w="3184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3B40" w14:textId="77777777" w:rsidR="001570F8" w:rsidRPr="00D0595D" w:rsidRDefault="001570F8" w:rsidP="00A553AB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1.3..</w:t>
            </w:r>
            <w:r w:rsidRPr="00D0595D">
              <w:rPr>
                <w:bCs/>
                <w:snapToGrid w:val="0"/>
                <w:sz w:val="20"/>
                <w:szCs w:val="20"/>
              </w:rPr>
              <w:t>Udział w konsultacjach</w:t>
            </w:r>
            <w:r>
              <w:rPr>
                <w:bCs/>
                <w:snapToGrid w:val="0"/>
                <w:sz w:val="20"/>
                <w:szCs w:val="20"/>
              </w:rPr>
              <w:t xml:space="preserve"> -liczba godzin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E171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D161B3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1570F8" w:rsidRPr="00D0595D" w14:paraId="24DE4341" w14:textId="77777777" w:rsidTr="6661CD80">
        <w:trPr>
          <w:jc w:val="center"/>
        </w:trPr>
        <w:tc>
          <w:tcPr>
            <w:tcW w:w="3184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37B3" w14:textId="77777777" w:rsidR="001570F8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2.– Indywidualna praca własna studenta   - liczba godzin – </w:t>
            </w:r>
          </w:p>
          <w:p w14:paraId="76CFA71D" w14:textId="77777777" w:rsidR="001570F8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 ,samodzielne przygotowanie się do zajęć ,egzaminów, zaliczeń  </w:t>
            </w:r>
          </w:p>
          <w:p w14:paraId="174B029E" w14:textId="77777777" w:rsidR="001570F8" w:rsidRPr="00D0595D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01D46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5FD0EA" w14:textId="5CEB988E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503D46C">
              <w:rPr>
                <w:spacing w:val="-1"/>
                <w:sz w:val="20"/>
                <w:szCs w:val="20"/>
              </w:rPr>
              <w:t>6</w:t>
            </w:r>
          </w:p>
        </w:tc>
      </w:tr>
      <w:tr w:rsidR="001570F8" w:rsidRPr="00C11184" w14:paraId="26D68CF0" w14:textId="77777777" w:rsidTr="6661CD80">
        <w:trPr>
          <w:jc w:val="center"/>
        </w:trPr>
        <w:tc>
          <w:tcPr>
            <w:tcW w:w="3184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C876" w14:textId="77777777" w:rsidR="001570F8" w:rsidRPr="00D0595D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54B61" w14:textId="77777777" w:rsidR="001570F8" w:rsidRPr="00C11184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 h = 4 ECTS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29B376" w14:textId="77777777" w:rsidR="001570F8" w:rsidRPr="00C11184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 h = 4 ECTS</w:t>
            </w:r>
          </w:p>
        </w:tc>
      </w:tr>
      <w:tr w:rsidR="001570F8" w:rsidRPr="00D0595D" w14:paraId="0D41B509" w14:textId="77777777" w:rsidTr="6661CD80">
        <w:trPr>
          <w:jc w:val="center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FE98937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1570F8" w:rsidRPr="00D0595D" w14:paraId="66935B48" w14:textId="77777777" w:rsidTr="6661CD80">
        <w:trPr>
          <w:jc w:val="center"/>
        </w:trPr>
        <w:tc>
          <w:tcPr>
            <w:tcW w:w="5000" w:type="pct"/>
            <w:gridSpan w:val="7"/>
            <w:tcBorders>
              <w:top w:val="single" w:sz="12" w:space="0" w:color="auto"/>
              <w:bottom w:val="single" w:sz="6" w:space="0" w:color="auto"/>
            </w:tcBorders>
          </w:tcPr>
          <w:p w14:paraId="2CCADAA2" w14:textId="77777777" w:rsidR="001570F8" w:rsidRDefault="001570F8" w:rsidP="00A553AB">
            <w:pPr>
              <w:widowControl w:val="0"/>
              <w:spacing w:before="60" w:after="60"/>
              <w:rPr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  <w:r w:rsidRPr="00D0595D">
              <w:rPr>
                <w:sz w:val="20"/>
                <w:szCs w:val="20"/>
              </w:rPr>
              <w:t>.</w:t>
            </w:r>
          </w:p>
          <w:p w14:paraId="7D3253D0" w14:textId="77777777" w:rsidR="001570F8" w:rsidRDefault="001570F8" w:rsidP="00A553AB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K. daszyńska – Żygadło, Wycena przedsiębiorstwa. Podejście scenariuszowe, PWN 2015</w:t>
            </w:r>
          </w:p>
          <w:p w14:paraId="0EC64009" w14:textId="77777777" w:rsidR="001570F8" w:rsidRPr="00440E3C" w:rsidRDefault="001570F8" w:rsidP="00A553AB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00440E3C">
              <w:rPr>
                <w:snapToGrid w:val="0"/>
                <w:sz w:val="20"/>
                <w:szCs w:val="20"/>
              </w:rPr>
              <w:t xml:space="preserve">Bielecki J.K., Pawłowicz L. (red.), Zarządzanie wartością spółki kapitałowej (wyd. II). Wyd. </w:t>
            </w:r>
            <w:proofErr w:type="spellStart"/>
            <w:r w:rsidRPr="00440E3C">
              <w:rPr>
                <w:snapToGrid w:val="0"/>
                <w:sz w:val="20"/>
                <w:szCs w:val="20"/>
              </w:rPr>
              <w:t>CeDeWu</w:t>
            </w:r>
            <w:proofErr w:type="spellEnd"/>
            <w:r w:rsidRPr="00440E3C">
              <w:rPr>
                <w:snapToGrid w:val="0"/>
                <w:sz w:val="20"/>
                <w:szCs w:val="20"/>
              </w:rPr>
              <w:t>, Warszawa 2015.</w:t>
            </w:r>
          </w:p>
        </w:tc>
      </w:tr>
      <w:tr w:rsidR="001570F8" w:rsidRPr="00D0595D" w14:paraId="0666F9AF" w14:textId="77777777" w:rsidTr="6661CD80">
        <w:trPr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  <w:bottom w:val="single" w:sz="6" w:space="0" w:color="auto"/>
            </w:tcBorders>
          </w:tcPr>
          <w:p w14:paraId="3E21B3F8" w14:textId="77777777" w:rsidR="001570F8" w:rsidRPr="00D0595D" w:rsidRDefault="001570F8" w:rsidP="00A553AB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2E0210A1" w14:textId="77777777" w:rsidR="001570F8" w:rsidRPr="00440E3C" w:rsidRDefault="001570F8" w:rsidP="00A553AB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00440E3C">
              <w:rPr>
                <w:snapToGrid w:val="0"/>
                <w:sz w:val="20"/>
                <w:szCs w:val="20"/>
              </w:rPr>
              <w:t>Suszyński C. (red.), Przedsiębiorstwo, wartość, zarządzanie, PWE, Warszawa 2007..</w:t>
            </w:r>
          </w:p>
          <w:p w14:paraId="2044BAAB" w14:textId="77777777" w:rsidR="001570F8" w:rsidRPr="00440E3C" w:rsidRDefault="001570F8" w:rsidP="00A553AB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00440E3C">
              <w:rPr>
                <w:snapToGrid w:val="0"/>
                <w:sz w:val="20"/>
                <w:szCs w:val="20"/>
              </w:rPr>
              <w:t>Nita B., Metody wyceny i kształtowania wartości przedsiębiorstwa, PWE, Warszawa 2007..</w:t>
            </w:r>
          </w:p>
          <w:p w14:paraId="07BA0538" w14:textId="77777777" w:rsidR="001570F8" w:rsidRPr="00D0595D" w:rsidRDefault="001570F8" w:rsidP="00A553AB">
            <w:pPr>
              <w:pStyle w:val="Standard"/>
              <w:spacing w:before="60" w:after="60"/>
              <w:rPr>
                <w:sz w:val="20"/>
                <w:szCs w:val="20"/>
              </w:rPr>
            </w:pPr>
            <w:r w:rsidRPr="00440E3C">
              <w:rPr>
                <w:snapToGrid w:val="0"/>
                <w:sz w:val="20"/>
                <w:szCs w:val="20"/>
              </w:rPr>
              <w:t xml:space="preserve">Szablewski A., Pniewski K., Bartoszewski B. (red.), Value </w:t>
            </w:r>
            <w:proofErr w:type="spellStart"/>
            <w:r w:rsidRPr="00440E3C">
              <w:rPr>
                <w:snapToGrid w:val="0"/>
                <w:sz w:val="20"/>
                <w:szCs w:val="20"/>
              </w:rPr>
              <w:t>Based</w:t>
            </w:r>
            <w:proofErr w:type="spellEnd"/>
            <w:r w:rsidRPr="00440E3C">
              <w:rPr>
                <w:snapToGrid w:val="0"/>
                <w:sz w:val="20"/>
                <w:szCs w:val="20"/>
              </w:rPr>
              <w:t xml:space="preserve"> Management. Koncepcje, narzędzia, przykłady. Wyd.3. </w:t>
            </w:r>
            <w:proofErr w:type="spellStart"/>
            <w:r w:rsidRPr="00440E3C">
              <w:rPr>
                <w:snapToGrid w:val="0"/>
                <w:sz w:val="20"/>
                <w:szCs w:val="20"/>
              </w:rPr>
              <w:t>Poltext</w:t>
            </w:r>
            <w:proofErr w:type="spellEnd"/>
            <w:r w:rsidRPr="00440E3C">
              <w:rPr>
                <w:snapToGrid w:val="0"/>
                <w:sz w:val="20"/>
                <w:szCs w:val="20"/>
              </w:rPr>
              <w:t>, Warszawa 2008</w:t>
            </w:r>
          </w:p>
        </w:tc>
      </w:tr>
      <w:tr w:rsidR="001570F8" w:rsidRPr="00D0595D" w14:paraId="11157529" w14:textId="77777777" w:rsidTr="6661CD80">
        <w:trPr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378554DD" w14:textId="77777777" w:rsidR="001570F8" w:rsidRPr="00D0595D" w:rsidRDefault="001570F8" w:rsidP="00A553AB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7F3C5552" w14:textId="77777777" w:rsidR="001570F8" w:rsidRDefault="001570F8" w:rsidP="001570F8">
      <w:pPr>
        <w:autoSpaceDE w:val="0"/>
        <w:autoSpaceDN w:val="0"/>
        <w:adjustRightInd w:val="0"/>
        <w:spacing w:before="60" w:after="60"/>
        <w:rPr>
          <w:sz w:val="20"/>
          <w:szCs w:val="20"/>
        </w:rPr>
      </w:pPr>
    </w:p>
    <w:p w14:paraId="59E685E3" w14:textId="77777777" w:rsidR="00BD7574" w:rsidRPr="00C6472D" w:rsidRDefault="00BD7574" w:rsidP="00C6472D"/>
    <w:sectPr w:rsidR="00BD7574" w:rsidRPr="00C6472D" w:rsidSect="003D48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A6B410" w14:textId="77777777" w:rsidR="00746E64" w:rsidRDefault="00746E64" w:rsidP="00A86E0A">
      <w:r>
        <w:separator/>
      </w:r>
    </w:p>
  </w:endnote>
  <w:endnote w:type="continuationSeparator" w:id="0">
    <w:p w14:paraId="081300DC" w14:textId="77777777" w:rsidR="00746E64" w:rsidRDefault="00746E64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AA22AF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6153B" w14:textId="77777777" w:rsidR="00AA22AF" w:rsidRDefault="00AA22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054066" w14:textId="77777777" w:rsidR="00746E64" w:rsidRDefault="00746E64" w:rsidP="00A86E0A">
      <w:r>
        <w:separator/>
      </w:r>
    </w:p>
  </w:footnote>
  <w:footnote w:type="continuationSeparator" w:id="0">
    <w:p w14:paraId="06295002" w14:textId="77777777" w:rsidR="00746E64" w:rsidRDefault="00746E64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226E3" w14:textId="77777777" w:rsidR="00AA22AF" w:rsidRDefault="00AA22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4D72229E" w:rsidR="00A86E0A" w:rsidRDefault="00A86E0A" w:rsidP="00AA22AF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434E6" w14:textId="77777777" w:rsidR="00AA22AF" w:rsidRDefault="00AA22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6453168">
    <w:abstractNumId w:val="5"/>
  </w:num>
  <w:num w:numId="2" w16cid:durableId="740905019">
    <w:abstractNumId w:val="1"/>
  </w:num>
  <w:num w:numId="3" w16cid:durableId="1990087544">
    <w:abstractNumId w:val="12"/>
  </w:num>
  <w:num w:numId="4" w16cid:durableId="204559034">
    <w:abstractNumId w:val="7"/>
  </w:num>
  <w:num w:numId="5" w16cid:durableId="1318919570">
    <w:abstractNumId w:val="6"/>
  </w:num>
  <w:num w:numId="6" w16cid:durableId="157773919">
    <w:abstractNumId w:val="2"/>
  </w:num>
  <w:num w:numId="7" w16cid:durableId="491869426">
    <w:abstractNumId w:val="0"/>
  </w:num>
  <w:num w:numId="8" w16cid:durableId="1108232255">
    <w:abstractNumId w:val="4"/>
  </w:num>
  <w:num w:numId="9" w16cid:durableId="546456413">
    <w:abstractNumId w:val="10"/>
  </w:num>
  <w:num w:numId="10" w16cid:durableId="783891766">
    <w:abstractNumId w:val="9"/>
  </w:num>
  <w:num w:numId="11" w16cid:durableId="1972245037">
    <w:abstractNumId w:val="8"/>
  </w:num>
  <w:num w:numId="12" w16cid:durableId="790636500">
    <w:abstractNumId w:val="13"/>
  </w:num>
  <w:num w:numId="13" w16cid:durableId="1625844239">
    <w:abstractNumId w:val="3"/>
  </w:num>
  <w:num w:numId="14" w16cid:durableId="11371438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0E6D4D"/>
    <w:rsid w:val="001570F8"/>
    <w:rsid w:val="00172781"/>
    <w:rsid w:val="001A117F"/>
    <w:rsid w:val="001C340E"/>
    <w:rsid w:val="001E4F86"/>
    <w:rsid w:val="0025685F"/>
    <w:rsid w:val="002800BF"/>
    <w:rsid w:val="002C2C5D"/>
    <w:rsid w:val="003056AB"/>
    <w:rsid w:val="0033B97A"/>
    <w:rsid w:val="003711D2"/>
    <w:rsid w:val="003756E7"/>
    <w:rsid w:val="00386131"/>
    <w:rsid w:val="003933BE"/>
    <w:rsid w:val="003A002E"/>
    <w:rsid w:val="003A7AD8"/>
    <w:rsid w:val="003B5D18"/>
    <w:rsid w:val="003D489F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5FEF74"/>
    <w:rsid w:val="00683BB5"/>
    <w:rsid w:val="006903CF"/>
    <w:rsid w:val="0069308D"/>
    <w:rsid w:val="006A1636"/>
    <w:rsid w:val="006E3E8B"/>
    <w:rsid w:val="007148F4"/>
    <w:rsid w:val="00746E6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818C9"/>
    <w:rsid w:val="009A132D"/>
    <w:rsid w:val="009A39DA"/>
    <w:rsid w:val="009C193F"/>
    <w:rsid w:val="009F5B56"/>
    <w:rsid w:val="00A21420"/>
    <w:rsid w:val="00A35824"/>
    <w:rsid w:val="00A86E0A"/>
    <w:rsid w:val="00AA22AF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E32AE"/>
    <w:rsid w:val="00EF22AE"/>
    <w:rsid w:val="00F017DA"/>
    <w:rsid w:val="00F1266B"/>
    <w:rsid w:val="00F24FD4"/>
    <w:rsid w:val="00F914F3"/>
    <w:rsid w:val="00FE007E"/>
    <w:rsid w:val="00FE596F"/>
    <w:rsid w:val="0503D46C"/>
    <w:rsid w:val="05737886"/>
    <w:rsid w:val="05B1A46A"/>
    <w:rsid w:val="07237359"/>
    <w:rsid w:val="088283C5"/>
    <w:rsid w:val="08EA11D8"/>
    <w:rsid w:val="0C0BC40A"/>
    <w:rsid w:val="0F289C67"/>
    <w:rsid w:val="10402CAA"/>
    <w:rsid w:val="1394EB87"/>
    <w:rsid w:val="1465E09E"/>
    <w:rsid w:val="16A329BE"/>
    <w:rsid w:val="1754B474"/>
    <w:rsid w:val="1CB0F552"/>
    <w:rsid w:val="1D74308A"/>
    <w:rsid w:val="1E25EC73"/>
    <w:rsid w:val="207ECE0D"/>
    <w:rsid w:val="21615A00"/>
    <w:rsid w:val="23A53DEA"/>
    <w:rsid w:val="258BFEFF"/>
    <w:rsid w:val="292AB5D7"/>
    <w:rsid w:val="2BA8927A"/>
    <w:rsid w:val="2CE084E0"/>
    <w:rsid w:val="32EE4425"/>
    <w:rsid w:val="36FB007D"/>
    <w:rsid w:val="3BD6E08A"/>
    <w:rsid w:val="43A078B2"/>
    <w:rsid w:val="47450DC7"/>
    <w:rsid w:val="4C6FF549"/>
    <w:rsid w:val="5050D36B"/>
    <w:rsid w:val="559A5226"/>
    <w:rsid w:val="5706ACD9"/>
    <w:rsid w:val="576962A2"/>
    <w:rsid w:val="581CFC9C"/>
    <w:rsid w:val="5E2C9BB2"/>
    <w:rsid w:val="62F3D6BF"/>
    <w:rsid w:val="63C9120C"/>
    <w:rsid w:val="6497FFC6"/>
    <w:rsid w:val="6661CD80"/>
    <w:rsid w:val="666387DF"/>
    <w:rsid w:val="6755CBC9"/>
    <w:rsid w:val="6A6C57E0"/>
    <w:rsid w:val="6F1A967E"/>
    <w:rsid w:val="74F38AC1"/>
    <w:rsid w:val="75AA7E3C"/>
    <w:rsid w:val="76D49B82"/>
    <w:rsid w:val="77761640"/>
    <w:rsid w:val="7AAC0B78"/>
    <w:rsid w:val="7C2FB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  <w:style w:type="paragraph" w:customStyle="1" w:styleId="Default">
    <w:name w:val="Default"/>
    <w:rsid w:val="001570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1669</Words>
  <Characters>10019</Characters>
  <Application>Microsoft Office Word</Application>
  <DocSecurity>0</DocSecurity>
  <Lines>83</Lines>
  <Paragraphs>23</Paragraphs>
  <ScaleCrop>false</ScaleCrop>
  <Company/>
  <LinksUpToDate>false</LinksUpToDate>
  <CharactersWithSpaces>11665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9</cp:revision>
  <cp:lastPrinted>2019-09-15T17:18:00Z</cp:lastPrinted>
  <dcterms:created xsi:type="dcterms:W3CDTF">2024-06-07T12:48:00Z</dcterms:created>
  <dcterms:modified xsi:type="dcterms:W3CDTF">2024-08-13T21:07:00Z</dcterms:modified>
</cp:coreProperties>
</file>