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CE4D7D" w:rsidRPr="00D0595D" w14:paraId="1F18691D" w14:textId="77777777" w:rsidTr="10AC0716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1209DAB7" w14:textId="77777777" w:rsidR="00CE4D7D" w:rsidRPr="00D0595D" w:rsidRDefault="00CE4D7D" w:rsidP="003069E9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I. OGÓLNE INFORMACJE PODSTAWOWE O PRZEDMIOCIE (MODULE)</w:t>
            </w:r>
          </w:p>
        </w:tc>
      </w:tr>
      <w:tr w:rsidR="00CE4D7D" w:rsidRPr="00D0595D" w14:paraId="3E379774" w14:textId="77777777" w:rsidTr="10AC0716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06852DB8" w14:textId="0FC3196B" w:rsidR="00CE4D7D" w:rsidRPr="00B32588" w:rsidRDefault="009B17CC" w:rsidP="003069E9">
            <w:pPr>
              <w:pStyle w:val="Nagwek3"/>
              <w:spacing w:before="0" w:after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Rynki finansowe  </w:t>
            </w:r>
          </w:p>
        </w:tc>
      </w:tr>
      <w:tr w:rsidR="00CE4D7D" w:rsidRPr="00D0595D" w14:paraId="581F08F9" w14:textId="77777777" w:rsidTr="10AC0716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75BA0C0A" w14:textId="77777777" w:rsidR="00CE4D7D" w:rsidRPr="00D0595D" w:rsidRDefault="00CE4D7D" w:rsidP="003069E9">
            <w:pPr>
              <w:widowControl w:val="0"/>
              <w:jc w:val="right"/>
              <w:rPr>
                <w:b/>
                <w:spacing w:val="-4"/>
                <w:sz w:val="20"/>
                <w:szCs w:val="20"/>
              </w:rPr>
            </w:pPr>
            <w:r w:rsidRPr="00D0595D">
              <w:rPr>
                <w:b/>
                <w:spacing w:val="-4"/>
                <w:sz w:val="20"/>
                <w:szCs w:val="20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500482E9" w14:textId="15DE2BC5" w:rsidR="00CE4D7D" w:rsidRPr="00D0595D" w:rsidRDefault="00F12C3D" w:rsidP="003069E9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F12C3D">
              <w:rPr>
                <w:spacing w:val="-1"/>
                <w:sz w:val="20"/>
                <w:szCs w:val="20"/>
              </w:rPr>
              <w:t> Uczelnia Biznesu i Nauk Stosowanych ,,</w:t>
            </w:r>
            <w:proofErr w:type="spellStart"/>
            <w:r w:rsidRPr="00F12C3D">
              <w:rPr>
                <w:spacing w:val="-1"/>
                <w:sz w:val="20"/>
                <w:szCs w:val="20"/>
              </w:rPr>
              <w:t>Varsovia</w:t>
            </w:r>
            <w:proofErr w:type="spellEnd"/>
            <w:r w:rsidRPr="00F12C3D">
              <w:rPr>
                <w:spacing w:val="-1"/>
                <w:sz w:val="20"/>
                <w:szCs w:val="20"/>
              </w:rPr>
              <w:t>”</w:t>
            </w:r>
          </w:p>
        </w:tc>
      </w:tr>
      <w:tr w:rsidR="00CE4D7D" w:rsidRPr="00D0595D" w14:paraId="2388F069" w14:textId="77777777" w:rsidTr="10AC0716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39A81A9D" w14:textId="77777777" w:rsidR="00CE4D7D" w:rsidRPr="00D0595D" w:rsidRDefault="00CE4D7D" w:rsidP="003069E9">
            <w:pPr>
              <w:widowControl w:val="0"/>
              <w:jc w:val="right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0111D0EE" w14:textId="77777777" w:rsidR="00CE4D7D" w:rsidRPr="00D0595D" w:rsidRDefault="00CB43D6" w:rsidP="003069E9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CB43D6">
              <w:rPr>
                <w:b/>
                <w:bCs/>
                <w:snapToGrid w:val="0"/>
                <w:sz w:val="20"/>
                <w:szCs w:val="20"/>
              </w:rPr>
              <w:t>ZARZĄDZANIE</w:t>
            </w:r>
            <w:r>
              <w:rPr>
                <w:b/>
                <w:bCs/>
                <w:snapToGrid w:val="0"/>
                <w:sz w:val="20"/>
                <w:szCs w:val="20"/>
              </w:rPr>
              <w:t>, s</w:t>
            </w:r>
            <w:r w:rsidR="00CE4D7D">
              <w:rPr>
                <w:bCs/>
                <w:snapToGrid w:val="0"/>
                <w:sz w:val="20"/>
                <w:szCs w:val="20"/>
              </w:rPr>
              <w:t xml:space="preserve">tudia </w:t>
            </w:r>
            <w:r w:rsidR="006205ED"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I</w:t>
            </w:r>
            <w:r w:rsidR="00CE4D7D"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I</w:t>
            </w:r>
            <w:r w:rsidR="00CE4D7D">
              <w:rPr>
                <w:bCs/>
                <w:snapToGrid w:val="0"/>
                <w:sz w:val="20"/>
                <w:szCs w:val="20"/>
              </w:rPr>
              <w:t xml:space="preserve"> stopnia </w:t>
            </w:r>
          </w:p>
        </w:tc>
      </w:tr>
      <w:tr w:rsidR="00C44912" w:rsidRPr="00D0595D" w14:paraId="4D1CF417" w14:textId="77777777" w:rsidTr="10AC0716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577BBD97" w14:textId="77777777" w:rsidR="00C44912" w:rsidRPr="00D0595D" w:rsidRDefault="00C44912" w:rsidP="003069E9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41254034" w14:textId="77777777" w:rsidR="00C44912" w:rsidRDefault="006205ED" w:rsidP="003069E9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3</w:t>
            </w:r>
          </w:p>
        </w:tc>
      </w:tr>
      <w:tr w:rsidR="00C44912" w:rsidRPr="00D0595D" w14:paraId="58AD04F8" w14:textId="77777777" w:rsidTr="10AC0716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6ACCF117" w14:textId="77777777" w:rsidR="00C44912" w:rsidRDefault="00C44912" w:rsidP="003069E9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Język przedmiotu- polski</w:t>
            </w:r>
            <w:r w:rsidR="00172781">
              <w:rPr>
                <w:b/>
                <w:bCs/>
                <w:snapToGrid w:val="0"/>
                <w:sz w:val="20"/>
                <w:szCs w:val="20"/>
              </w:rPr>
              <w:t xml:space="preserve">, 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angielski, inny </w:t>
            </w:r>
          </w:p>
        </w:tc>
        <w:tc>
          <w:tcPr>
            <w:tcW w:w="6106" w:type="dxa"/>
            <w:gridSpan w:val="12"/>
            <w:vAlign w:val="center"/>
          </w:tcPr>
          <w:p w14:paraId="5349FE48" w14:textId="77777777" w:rsidR="00C44912" w:rsidRDefault="00CB43D6" w:rsidP="003069E9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polski</w:t>
            </w:r>
          </w:p>
        </w:tc>
      </w:tr>
      <w:tr w:rsidR="00CE4D7D" w:rsidRPr="00D0595D" w14:paraId="1CDACE95" w14:textId="77777777" w:rsidTr="10AC0716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00A47EC1" w14:textId="77777777" w:rsidR="00CE4D7D" w:rsidRPr="00D0595D" w:rsidRDefault="00CE4D7D" w:rsidP="003069E9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419F71BA" w14:textId="77777777" w:rsidR="00CE4D7D" w:rsidRPr="00D0595D" w:rsidRDefault="00CE4D7D" w:rsidP="003069E9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Cs/>
                <w:snapToGrid w:val="0"/>
                <w:sz w:val="20"/>
                <w:szCs w:val="20"/>
              </w:rPr>
              <w:t>PRAKTYCZNY</w:t>
            </w:r>
          </w:p>
        </w:tc>
      </w:tr>
      <w:tr w:rsidR="00CE4D7D" w:rsidRPr="00D0595D" w14:paraId="15939307" w14:textId="77777777" w:rsidTr="10AC0716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1133D930" w14:textId="77777777" w:rsidR="00CE4D7D" w:rsidRPr="00D0595D" w:rsidRDefault="00CE4D7D" w:rsidP="003069E9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42647" w14:textId="16984B15" w:rsidR="00CE4D7D" w:rsidRPr="00D0595D" w:rsidRDefault="566716B3" w:rsidP="44D7B92C">
            <w:pPr>
              <w:widowControl w:val="0"/>
              <w:rPr>
                <w:sz w:val="18"/>
                <w:szCs w:val="18"/>
              </w:rPr>
            </w:pPr>
            <w:r w:rsidRPr="44D7B92C">
              <w:rPr>
                <w:b/>
                <w:bCs/>
                <w:color w:val="000000" w:themeColor="text1"/>
                <w:sz w:val="18"/>
                <w:szCs w:val="18"/>
              </w:rPr>
              <w:t>Zarządzanie finansami z elementami controlingu</w:t>
            </w:r>
          </w:p>
          <w:p w14:paraId="0D1FBC9D" w14:textId="76ABF2CC" w:rsidR="00CE4D7D" w:rsidRPr="00D0595D" w:rsidRDefault="00CE4D7D" w:rsidP="44D7B92C">
            <w:pPr>
              <w:widowControl w:val="0"/>
              <w:rPr>
                <w:snapToGrid w:val="0"/>
                <w:sz w:val="18"/>
                <w:szCs w:val="18"/>
              </w:rPr>
            </w:pPr>
          </w:p>
        </w:tc>
      </w:tr>
      <w:tr w:rsidR="00CE4D7D" w:rsidRPr="00D0595D" w14:paraId="45B05345" w14:textId="77777777" w:rsidTr="10AC0716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597C2BAA" w14:textId="77777777" w:rsidR="00CE4D7D" w:rsidRPr="00D0595D" w:rsidRDefault="00CE4D7D" w:rsidP="003069E9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Rodzaj modułu kształcenia:</w:t>
            </w:r>
          </w:p>
          <w:p w14:paraId="0BA3F479" w14:textId="77777777" w:rsidR="00CE4D7D" w:rsidRPr="00D0595D" w:rsidRDefault="00CE4D7D" w:rsidP="003069E9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(wskazać właściwe)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68606" w14:textId="77777777" w:rsidR="00C44912" w:rsidRPr="00D0595D" w:rsidRDefault="00CE4D7D" w:rsidP="67137E4C">
            <w:pPr>
              <w:widowControl w:val="0"/>
              <w:rPr>
                <w:snapToGrid w:val="0"/>
                <w:sz w:val="20"/>
                <w:szCs w:val="20"/>
              </w:rPr>
            </w:pPr>
            <w:r w:rsidRPr="67137E4C">
              <w:rPr>
                <w:snapToGrid w:val="0"/>
                <w:sz w:val="20"/>
                <w:szCs w:val="20"/>
                <w:u w:val="single"/>
              </w:rPr>
              <w:t>specjalnościowy</w:t>
            </w:r>
          </w:p>
        </w:tc>
      </w:tr>
      <w:tr w:rsidR="00CE4D7D" w:rsidRPr="00D0595D" w14:paraId="5946714F" w14:textId="77777777" w:rsidTr="10AC0716">
        <w:trPr>
          <w:trHeight w:val="173"/>
          <w:jc w:val="center"/>
        </w:trPr>
        <w:tc>
          <w:tcPr>
            <w:tcW w:w="4260" w:type="dxa"/>
            <w:gridSpan w:val="7"/>
          </w:tcPr>
          <w:p w14:paraId="187755A9" w14:textId="77777777" w:rsidR="00CE4D7D" w:rsidRPr="00D0595D" w:rsidRDefault="00CE4D7D" w:rsidP="003069E9">
            <w:pPr>
              <w:widowControl w:val="0"/>
              <w:jc w:val="right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DF4D5" w14:textId="77777777" w:rsidR="00CE4D7D" w:rsidRPr="00D0595D" w:rsidRDefault="00C535EE" w:rsidP="003069E9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II/3</w:t>
            </w:r>
          </w:p>
        </w:tc>
      </w:tr>
      <w:tr w:rsidR="00CE4D7D" w:rsidRPr="00D0595D" w14:paraId="541ADFAB" w14:textId="77777777" w:rsidTr="10AC0716">
        <w:trPr>
          <w:trHeight w:val="173"/>
          <w:jc w:val="center"/>
        </w:trPr>
        <w:tc>
          <w:tcPr>
            <w:tcW w:w="4260" w:type="dxa"/>
            <w:gridSpan w:val="7"/>
          </w:tcPr>
          <w:p w14:paraId="7E75CD0B" w14:textId="77777777" w:rsidR="00CE4D7D" w:rsidRPr="00D0595D" w:rsidRDefault="00CE4D7D" w:rsidP="003069E9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82E0A" w14:textId="77777777" w:rsidR="00CE4D7D" w:rsidRPr="004F1221" w:rsidRDefault="006205ED" w:rsidP="003069E9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Koordynator kierunku</w:t>
            </w:r>
          </w:p>
        </w:tc>
      </w:tr>
      <w:tr w:rsidR="00CE4D7D" w:rsidRPr="00D0595D" w14:paraId="53562F99" w14:textId="77777777" w:rsidTr="10AC0716">
        <w:trPr>
          <w:jc w:val="center"/>
        </w:trPr>
        <w:tc>
          <w:tcPr>
            <w:tcW w:w="4260" w:type="dxa"/>
            <w:gridSpan w:val="7"/>
            <w:vAlign w:val="center"/>
          </w:tcPr>
          <w:p w14:paraId="26037924" w14:textId="77777777" w:rsidR="00CE4D7D" w:rsidRPr="00D0595D" w:rsidRDefault="00CE4D7D" w:rsidP="003069E9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Wymagania wstępne (wynikające z następstwa przedmiotów):</w:t>
            </w:r>
          </w:p>
        </w:tc>
        <w:tc>
          <w:tcPr>
            <w:tcW w:w="6106" w:type="dxa"/>
            <w:gridSpan w:val="12"/>
            <w:vAlign w:val="center"/>
          </w:tcPr>
          <w:p w14:paraId="6E4B21A2" w14:textId="3F7F2E08" w:rsidR="00CE4D7D" w:rsidRPr="00D0595D" w:rsidRDefault="00177148" w:rsidP="003069E9">
            <w:pPr>
              <w:pStyle w:val="Zawartotabeli"/>
              <w:snapToGrid w:val="0"/>
              <w:ind w:right="-5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Przedmioty kierunkowe z semestrów 1-2</w:t>
            </w:r>
          </w:p>
        </w:tc>
      </w:tr>
      <w:tr w:rsidR="10AC0716" w14:paraId="16906DB4" w14:textId="77777777" w:rsidTr="10AC0716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543E62B9" w14:textId="74A6C66A" w:rsidR="171F943B" w:rsidRDefault="171F943B" w:rsidP="10AC0716">
            <w:pPr>
              <w:jc w:val="right"/>
              <w:rPr>
                <w:b/>
                <w:bCs/>
                <w:sz w:val="20"/>
                <w:szCs w:val="20"/>
              </w:rPr>
            </w:pPr>
            <w:r w:rsidRPr="10AC0716">
              <w:rPr>
                <w:b/>
                <w:bCs/>
                <w:sz w:val="20"/>
                <w:szCs w:val="20"/>
              </w:rPr>
              <w:t>Cele realizacji przedmiotu</w:t>
            </w:r>
          </w:p>
        </w:tc>
        <w:tc>
          <w:tcPr>
            <w:tcW w:w="6106" w:type="dxa"/>
            <w:gridSpan w:val="12"/>
            <w:vAlign w:val="center"/>
          </w:tcPr>
          <w:p w14:paraId="39AB68A2" w14:textId="273416E9" w:rsidR="171F943B" w:rsidRDefault="171F943B" w:rsidP="10AC0716">
            <w:pPr>
              <w:pStyle w:val="Zawartotabeli"/>
              <w:jc w:val="both"/>
            </w:pPr>
            <w:r w:rsidRPr="10AC0716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pogłębioną wiedzę oraz umiejętności i kompetencje społeczne, umożliwiające w praktyce życia społeczno-gospodarczego efektywne rozwijanie rynków finansowych celem osiągnięcia progresu lokalnych społeczności</w:t>
            </w:r>
          </w:p>
        </w:tc>
      </w:tr>
      <w:tr w:rsidR="00CE4D7D" w:rsidRPr="00D0595D" w14:paraId="682F2574" w14:textId="77777777" w:rsidTr="10AC0716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2C6CE237" w14:textId="77777777" w:rsidR="00CE4D7D" w:rsidRPr="00D0595D" w:rsidRDefault="00CE4D7D" w:rsidP="003069E9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II. FORMY ZAJĘĆ DYDAKTYCZNYCH ORAZ WYMIAR GODZIN </w:t>
            </w:r>
          </w:p>
        </w:tc>
      </w:tr>
      <w:tr w:rsidR="002800BF" w:rsidRPr="00A6375E" w14:paraId="4E004AC6" w14:textId="77777777" w:rsidTr="10AC0716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73BCCC4C" w14:textId="77777777" w:rsidR="002800BF" w:rsidRPr="00A6375E" w:rsidRDefault="002800BF" w:rsidP="003069E9">
            <w:pPr>
              <w:widowControl w:val="0"/>
              <w:jc w:val="right"/>
              <w:rPr>
                <w:b/>
                <w:spacing w:val="-1"/>
                <w:sz w:val="16"/>
                <w:szCs w:val="20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F674CC" w14:textId="77777777" w:rsidR="002800BF" w:rsidRPr="00B32588" w:rsidRDefault="002800BF" w:rsidP="003069E9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05EB9340" w14:textId="77777777" w:rsidR="002800BF" w:rsidRPr="00B32588" w:rsidRDefault="002800BF" w:rsidP="003069E9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Ćwiczenia</w:t>
            </w:r>
            <w:r>
              <w:rPr>
                <w:b/>
                <w:spacing w:val="-1"/>
                <w:sz w:val="14"/>
                <w:szCs w:val="20"/>
              </w:rPr>
              <w:t xml:space="preserve">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397CA942" w14:textId="77777777" w:rsidR="002800BF" w:rsidRPr="00B32588" w:rsidRDefault="002800BF" w:rsidP="003069E9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762CDA" w14:textId="77777777" w:rsidR="002800BF" w:rsidRPr="00B32588" w:rsidRDefault="002800BF" w:rsidP="003069E9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A3AC45" w14:textId="77777777" w:rsidR="002800BF" w:rsidRPr="00B32588" w:rsidRDefault="002800BF" w:rsidP="003069E9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149D53" w14:textId="77777777" w:rsidR="002800BF" w:rsidRPr="00B32588" w:rsidRDefault="002800BF" w:rsidP="003069E9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E42CDA" w14:textId="77777777" w:rsidR="002800BF" w:rsidRPr="00B32588" w:rsidRDefault="002800BF" w:rsidP="003069E9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998DC6" w14:textId="77777777" w:rsidR="002800BF" w:rsidRPr="00B32588" w:rsidRDefault="002800BF" w:rsidP="003069E9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0B1F5" w14:textId="77777777" w:rsidR="002800BF" w:rsidRPr="00B32588" w:rsidRDefault="002800BF" w:rsidP="003069E9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17D35B" w14:textId="77777777" w:rsidR="002800BF" w:rsidRPr="00B32588" w:rsidRDefault="002800BF" w:rsidP="003069E9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5A140B3F" w14:textId="77777777" w:rsidR="002800BF" w:rsidRPr="00B32588" w:rsidRDefault="002800BF" w:rsidP="003069E9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Ogółem ECTS </w:t>
            </w:r>
          </w:p>
        </w:tc>
      </w:tr>
      <w:tr w:rsidR="002800BF" w:rsidRPr="00D0595D" w14:paraId="0743C126" w14:textId="77777777" w:rsidTr="10AC0716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7C41746E" w14:textId="77777777" w:rsidR="002800BF" w:rsidRPr="00D0595D" w:rsidRDefault="002800BF" w:rsidP="003069E9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1C8C61" w14:textId="77777777" w:rsidR="002800BF" w:rsidRPr="00B45125" w:rsidRDefault="002800BF" w:rsidP="003069E9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40425F26" w14:textId="21A5E9B8" w:rsidR="002800BF" w:rsidRPr="0019540E" w:rsidRDefault="5D5BEF20" w:rsidP="003069E9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006205ED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4D48FCA9" w14:textId="77777777" w:rsidR="002800BF" w:rsidRPr="0019540E" w:rsidRDefault="002800BF" w:rsidP="003069E9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11C0A8" w14:textId="77777777" w:rsidR="002800BF" w:rsidRPr="0019540E" w:rsidRDefault="002800BF" w:rsidP="003069E9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1897AB" w14:textId="26D5F189" w:rsidR="002800BF" w:rsidRPr="0019540E" w:rsidRDefault="002800BF" w:rsidP="003069E9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7F3C29" w14:textId="77777777" w:rsidR="002800BF" w:rsidRPr="0019540E" w:rsidRDefault="002800BF" w:rsidP="003069E9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33BDDA" w14:textId="77777777" w:rsidR="002800BF" w:rsidRPr="00D0595D" w:rsidRDefault="002800BF" w:rsidP="003069E9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06F637" w14:textId="2FFA85FB" w:rsidR="002800BF" w:rsidRPr="00D0595D" w:rsidRDefault="002800BF" w:rsidP="003069E9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20614A" w14:textId="77777777" w:rsidR="002800BF" w:rsidRPr="00D0595D" w:rsidRDefault="00015946" w:rsidP="003069E9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412E66" w14:textId="77777777" w:rsidR="002800BF" w:rsidRPr="00D0595D" w:rsidRDefault="006205ED" w:rsidP="003069E9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689DC2B6" w14:textId="77777777" w:rsidR="002800BF" w:rsidRPr="0019540E" w:rsidRDefault="006205ED" w:rsidP="003069E9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2800BF" w:rsidRPr="00D0595D" w14:paraId="1286846B" w14:textId="77777777" w:rsidTr="10AC0716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4D557A0A" w14:textId="77777777" w:rsidR="002800BF" w:rsidRPr="00D0595D" w:rsidRDefault="002800BF" w:rsidP="003069E9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37A40D" w14:textId="77777777" w:rsidR="002800BF" w:rsidRPr="00B45125" w:rsidRDefault="002800BF" w:rsidP="003069E9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689D7F6E" w14:textId="10B98722" w:rsidR="002800BF" w:rsidRPr="0019540E" w:rsidRDefault="1C9CC456" w:rsidP="003069E9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00015946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7D2E90B3" w14:textId="77777777" w:rsidR="002800BF" w:rsidRPr="0019540E" w:rsidRDefault="002800BF" w:rsidP="003069E9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7218E3" w14:textId="77777777" w:rsidR="002800BF" w:rsidRPr="0019540E" w:rsidRDefault="002800BF" w:rsidP="003069E9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31B206" w14:textId="765C42DD" w:rsidR="002800BF" w:rsidRPr="0019540E" w:rsidRDefault="002800BF" w:rsidP="003069E9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87903B" w14:textId="77777777" w:rsidR="002800BF" w:rsidRPr="0019540E" w:rsidRDefault="002800BF" w:rsidP="003069E9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B5119B" w14:textId="77777777" w:rsidR="002800BF" w:rsidRPr="00D0595D" w:rsidRDefault="002800BF" w:rsidP="003069E9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714FE9" w14:textId="4F376B06" w:rsidR="002800BF" w:rsidRPr="00D0595D" w:rsidRDefault="002800BF" w:rsidP="003069E9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136700" w14:textId="77777777" w:rsidR="002800BF" w:rsidRPr="00D0595D" w:rsidRDefault="006205ED" w:rsidP="003069E9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633E2D" w14:textId="77777777" w:rsidR="002800BF" w:rsidRPr="00D0595D" w:rsidRDefault="006205ED" w:rsidP="003069E9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5654E949" w14:textId="77777777" w:rsidR="002800BF" w:rsidRPr="0019540E" w:rsidRDefault="006205ED" w:rsidP="003069E9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CE4D7D" w:rsidRPr="00D0595D" w14:paraId="0E872363" w14:textId="77777777" w:rsidTr="10AC0716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4D92A9C1" w14:textId="77777777" w:rsidR="00CE4D7D" w:rsidRPr="00D0595D" w:rsidRDefault="00CE4D7D" w:rsidP="003069E9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III. METODY REALIZACJI ZAJĘĆ DYDAKTYCZNYCH</w:t>
            </w:r>
          </w:p>
        </w:tc>
      </w:tr>
      <w:tr w:rsidR="00CE4D7D" w:rsidRPr="00D0595D" w14:paraId="42600DE3" w14:textId="77777777" w:rsidTr="10AC0716">
        <w:trPr>
          <w:jc w:val="center"/>
        </w:trPr>
        <w:tc>
          <w:tcPr>
            <w:tcW w:w="3253" w:type="dxa"/>
            <w:gridSpan w:val="5"/>
            <w:vAlign w:val="center"/>
          </w:tcPr>
          <w:p w14:paraId="7165515F" w14:textId="77777777" w:rsidR="00CE4D7D" w:rsidRPr="00D0595D" w:rsidRDefault="00CE4D7D" w:rsidP="003069E9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Formy zajęć</w:t>
            </w:r>
          </w:p>
        </w:tc>
        <w:tc>
          <w:tcPr>
            <w:tcW w:w="7113" w:type="dxa"/>
            <w:gridSpan w:val="14"/>
            <w:vAlign w:val="center"/>
          </w:tcPr>
          <w:p w14:paraId="56EFA37E" w14:textId="77777777" w:rsidR="00CE4D7D" w:rsidRPr="00D0595D" w:rsidRDefault="00CE4D7D" w:rsidP="003069E9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Metody dydaktyczne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  <w:r w:rsidR="00CB43D6" w:rsidRPr="00CB43D6">
              <w:rPr>
                <w:spacing w:val="-1"/>
                <w:sz w:val="20"/>
                <w:szCs w:val="20"/>
              </w:rPr>
              <w:t>(</w:t>
            </w:r>
            <w:r w:rsidRPr="00CB43D6">
              <w:rPr>
                <w:spacing w:val="-1"/>
                <w:sz w:val="20"/>
                <w:szCs w:val="20"/>
              </w:rPr>
              <w:t>właściwe podkreślić</w:t>
            </w:r>
            <w:r w:rsidR="00CB43D6" w:rsidRPr="00CB43D6">
              <w:rPr>
                <w:spacing w:val="-1"/>
                <w:sz w:val="20"/>
                <w:szCs w:val="20"/>
              </w:rPr>
              <w:t>)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</w:tr>
      <w:tr w:rsidR="00CE4D7D" w:rsidRPr="00D0595D" w14:paraId="0B6B6278" w14:textId="77777777" w:rsidTr="10AC0716">
        <w:trPr>
          <w:jc w:val="center"/>
        </w:trPr>
        <w:tc>
          <w:tcPr>
            <w:tcW w:w="3253" w:type="dxa"/>
            <w:gridSpan w:val="5"/>
            <w:vAlign w:val="center"/>
          </w:tcPr>
          <w:p w14:paraId="29898359" w14:textId="77777777" w:rsidR="00015946" w:rsidRDefault="00CE4D7D" w:rsidP="67137E4C">
            <w:pPr>
              <w:widowControl w:val="0"/>
              <w:jc w:val="center"/>
              <w:rPr>
                <w:b/>
                <w:bCs/>
                <w:spacing w:val="-1"/>
                <w:sz w:val="20"/>
                <w:szCs w:val="20"/>
              </w:rPr>
            </w:pPr>
            <w:r w:rsidRPr="00015946">
              <w:rPr>
                <w:b/>
                <w:bCs/>
                <w:snapToGrid w:val="0"/>
                <w:sz w:val="20"/>
                <w:szCs w:val="20"/>
                <w:u w:val="single"/>
              </w:rPr>
              <w:t>Ćwiczenia</w:t>
            </w:r>
          </w:p>
        </w:tc>
        <w:tc>
          <w:tcPr>
            <w:tcW w:w="7113" w:type="dxa"/>
            <w:gridSpan w:val="14"/>
            <w:vAlign w:val="center"/>
          </w:tcPr>
          <w:p w14:paraId="69BE682F" w14:textId="77777777" w:rsidR="00CE4D7D" w:rsidRPr="00015946" w:rsidRDefault="00CE4D7D" w:rsidP="003069E9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proofErr w:type="spellStart"/>
            <w:r w:rsidRPr="00015946">
              <w:rPr>
                <w:sz w:val="20"/>
                <w:szCs w:val="20"/>
                <w:u w:val="single"/>
              </w:rPr>
              <w:t>case</w:t>
            </w:r>
            <w:proofErr w:type="spellEnd"/>
            <w:r w:rsidRPr="00015946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Pr="00015946">
              <w:rPr>
                <w:sz w:val="20"/>
                <w:szCs w:val="20"/>
                <w:u w:val="single"/>
              </w:rPr>
              <w:t>study</w:t>
            </w:r>
            <w:proofErr w:type="spellEnd"/>
            <w:r w:rsidRPr="00015946">
              <w:rPr>
                <w:sz w:val="20"/>
                <w:szCs w:val="20"/>
                <w:u w:val="single"/>
              </w:rPr>
              <w:t xml:space="preserve">, </w:t>
            </w:r>
          </w:p>
          <w:p w14:paraId="48AFD201" w14:textId="77777777" w:rsidR="00CE4D7D" w:rsidRPr="00015946" w:rsidRDefault="00CE4D7D" w:rsidP="003069E9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sytuacyjna, </w:t>
            </w:r>
          </w:p>
          <w:p w14:paraId="1C183EAA" w14:textId="77777777" w:rsidR="00CE4D7D" w:rsidRPr="00015946" w:rsidRDefault="00CE4D7D" w:rsidP="003069E9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projektów, </w:t>
            </w:r>
          </w:p>
          <w:p w14:paraId="6928D27A" w14:textId="77777777" w:rsidR="00CE4D7D" w:rsidRPr="00015946" w:rsidRDefault="00CE4D7D" w:rsidP="003069E9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>dyskusja dydaktyczna.</w:t>
            </w:r>
          </w:p>
          <w:p w14:paraId="5E1F808A" w14:textId="77777777" w:rsidR="00CE4D7D" w:rsidRPr="00015946" w:rsidRDefault="00CE4D7D" w:rsidP="003069E9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Ćwiczenia rachunkowe </w:t>
            </w:r>
          </w:p>
          <w:p w14:paraId="79930F63" w14:textId="77777777" w:rsidR="00CE4D7D" w:rsidRDefault="00CE4D7D" w:rsidP="67137E4C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  <w:u w:val="single"/>
              </w:rPr>
            </w:pPr>
            <w:r w:rsidRPr="67137E4C">
              <w:rPr>
                <w:sz w:val="20"/>
                <w:szCs w:val="20"/>
                <w:u w:val="single"/>
              </w:rPr>
              <w:t xml:space="preserve">Ćwiczenia z wykorzystaniem </w:t>
            </w:r>
            <w:r w:rsidRPr="67137E4C">
              <w:rPr>
                <w:snapToGrid w:val="0"/>
                <w:sz w:val="20"/>
                <w:szCs w:val="20"/>
                <w:u w:val="single"/>
              </w:rPr>
              <w:t>narzędzi informatycznych</w:t>
            </w:r>
          </w:p>
          <w:p w14:paraId="19C24054" w14:textId="77777777" w:rsidR="00CE4D7D" w:rsidRDefault="00CE4D7D" w:rsidP="003069E9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 - </w:t>
            </w:r>
            <w:r w:rsidRPr="001D49F7">
              <w:rPr>
                <w:snapToGrid w:val="0"/>
                <w:sz w:val="20"/>
                <w:szCs w:val="20"/>
              </w:rPr>
              <w:t>edukacyjn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gr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</w:t>
            </w:r>
          </w:p>
          <w:p w14:paraId="4C2A97A1" w14:textId="77777777" w:rsidR="00CE4D7D" w:rsidRDefault="00CE4D7D" w:rsidP="003069E9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Gra symulacyjna </w:t>
            </w:r>
          </w:p>
          <w:p w14:paraId="1907CF69" w14:textId="77777777" w:rsidR="00CE4D7D" w:rsidRDefault="00CE4D7D" w:rsidP="003069E9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Drama </w:t>
            </w:r>
          </w:p>
          <w:p w14:paraId="5BACB367" w14:textId="77777777" w:rsidR="00CE4D7D" w:rsidRPr="00D0595D" w:rsidRDefault="00CE4D7D" w:rsidP="003069E9">
            <w:pPr>
              <w:widowControl w:val="0"/>
              <w:ind w:right="51"/>
              <w:jc w:val="both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Inne </w:t>
            </w:r>
          </w:p>
        </w:tc>
      </w:tr>
      <w:tr w:rsidR="00CE4D7D" w:rsidRPr="00D0595D" w14:paraId="5F6BCE20" w14:textId="77777777" w:rsidTr="10AC0716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31AD4639" w14:textId="77777777" w:rsidR="00CE4D7D" w:rsidRPr="00D0595D" w:rsidRDefault="00CE4D7D" w:rsidP="003069E9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IV.  PRZEDMIOTOWE EFEKTY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  <w:r w:rsidRPr="00D0595D">
              <w:rPr>
                <w:spacing w:val="-1"/>
                <w:sz w:val="20"/>
                <w:szCs w:val="20"/>
              </w:rPr>
              <w:br/>
              <w:t xml:space="preserve">Z </w:t>
            </w:r>
            <w:r>
              <w:rPr>
                <w:spacing w:val="-1"/>
                <w:sz w:val="20"/>
                <w:szCs w:val="20"/>
              </w:rPr>
              <w:t>ODNIESIENIEM</w:t>
            </w:r>
            <w:r w:rsidRPr="00D0595D">
              <w:rPr>
                <w:spacing w:val="-1"/>
                <w:sz w:val="20"/>
                <w:szCs w:val="20"/>
              </w:rPr>
              <w:t xml:space="preserve"> DO EFEKTÓW </w:t>
            </w:r>
            <w:r>
              <w:rPr>
                <w:spacing w:val="-1"/>
                <w:sz w:val="20"/>
                <w:szCs w:val="20"/>
              </w:rPr>
              <w:t xml:space="preserve">KIERUNKU </w:t>
            </w:r>
          </w:p>
        </w:tc>
      </w:tr>
      <w:tr w:rsidR="00CE4D7D" w:rsidRPr="00D0595D" w14:paraId="197FE43A" w14:textId="77777777" w:rsidTr="10AC0716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5CF7E29" w14:textId="77777777" w:rsidR="00CE4D7D" w:rsidRPr="00D0595D" w:rsidRDefault="00CE4D7D" w:rsidP="003069E9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427D13F" w14:textId="77777777" w:rsidR="00CE4D7D" w:rsidRPr="00D0595D" w:rsidRDefault="00CE4D7D" w:rsidP="003069E9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Opis przedmiotowych efektów </w:t>
            </w:r>
            <w:r w:rsidR="00FE596F">
              <w:rPr>
                <w:b/>
                <w:bCs/>
                <w:snapToGrid w:val="0"/>
                <w:sz w:val="20"/>
                <w:szCs w:val="20"/>
              </w:rPr>
              <w:t xml:space="preserve">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46933C5F" w14:textId="77777777" w:rsidR="00CE4D7D" w:rsidRPr="00D0595D" w:rsidRDefault="00CE4D7D" w:rsidP="003069E9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Odniesienie do efektu </w:t>
            </w:r>
            <w:r w:rsidR="00FE596F" w:rsidRPr="00D0595D">
              <w:rPr>
                <w:b/>
                <w:bCs/>
                <w:snapToGrid w:val="0"/>
                <w:sz w:val="20"/>
                <w:szCs w:val="20"/>
              </w:rPr>
              <w:t>kierunkowego</w:t>
            </w:r>
            <w:r w:rsidR="00FE596F">
              <w:rPr>
                <w:b/>
                <w:bCs/>
                <w:snapToGrid w:val="0"/>
                <w:sz w:val="20"/>
                <w:szCs w:val="20"/>
              </w:rPr>
              <w:t xml:space="preserve"> symbol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</w:t>
            </w:r>
          </w:p>
        </w:tc>
      </w:tr>
      <w:tr w:rsidR="00CE4D7D" w:rsidRPr="00D0595D" w14:paraId="2D600ECE" w14:textId="77777777" w:rsidTr="10AC0716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5A634522" w14:textId="77777777" w:rsidR="00CE4D7D" w:rsidRPr="00D0595D" w:rsidRDefault="00CE4D7D" w:rsidP="003069E9">
            <w:pPr>
              <w:jc w:val="center"/>
              <w:rPr>
                <w:b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Wiedza:</w:t>
            </w:r>
          </w:p>
        </w:tc>
      </w:tr>
      <w:tr w:rsidR="009B17CC" w:rsidRPr="00D0595D" w14:paraId="670206F8" w14:textId="77777777" w:rsidTr="10AC0716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24CC6D" w14:textId="77777777" w:rsidR="009B17CC" w:rsidRPr="00152A15" w:rsidRDefault="009B17CC" w:rsidP="009B17CC">
            <w:pPr>
              <w:jc w:val="center"/>
              <w:rPr>
                <w:sz w:val="20"/>
                <w:szCs w:val="20"/>
              </w:rPr>
            </w:pPr>
            <w:r w:rsidRPr="00152A15">
              <w:rPr>
                <w:sz w:val="20"/>
                <w:szCs w:val="20"/>
              </w:rPr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C35865" w14:textId="23F31F0A" w:rsidR="009B17CC" w:rsidRPr="00152A15" w:rsidRDefault="009B17CC" w:rsidP="009B17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Zna  w  pogłębionym stopniu  funkcjonowanie</w:t>
            </w:r>
            <w:r w:rsidRPr="00D75C30">
              <w:rPr>
                <w:sz w:val="20"/>
                <w:szCs w:val="20"/>
              </w:rPr>
              <w:t xml:space="preserve"> międzynarodowych rynków finansowych w </w:t>
            </w:r>
            <w:r>
              <w:rPr>
                <w:sz w:val="20"/>
                <w:szCs w:val="20"/>
              </w:rPr>
              <w:t>gospodarce</w:t>
            </w:r>
            <w:r w:rsidRPr="00D75C30">
              <w:rPr>
                <w:sz w:val="20"/>
                <w:szCs w:val="20"/>
              </w:rPr>
              <w:t xml:space="preserve"> rynkowej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82322FD" w14:textId="7511C9F4" w:rsidR="009B17CC" w:rsidRPr="00152A15" w:rsidRDefault="002A7B2A" w:rsidP="009B17CC">
            <w:pPr>
              <w:jc w:val="center"/>
              <w:rPr>
                <w:sz w:val="20"/>
                <w:szCs w:val="20"/>
              </w:rPr>
            </w:pPr>
            <w:r>
              <w:t>K2P_W04</w:t>
            </w:r>
          </w:p>
        </w:tc>
      </w:tr>
      <w:tr w:rsidR="009B17CC" w:rsidRPr="00D0595D" w14:paraId="7BC7EC96" w14:textId="77777777" w:rsidTr="10AC0716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7E0E0AF9" w14:textId="77777777" w:rsidR="009B17CC" w:rsidRPr="00D0595D" w:rsidRDefault="009B17CC" w:rsidP="009B17CC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Umiejętności:</w:t>
            </w:r>
          </w:p>
        </w:tc>
      </w:tr>
      <w:tr w:rsidR="009B17CC" w:rsidRPr="00D0595D" w14:paraId="7ECE4F13" w14:textId="77777777" w:rsidTr="10AC0716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FCC39B1" w14:textId="77777777" w:rsidR="009B17CC" w:rsidRPr="00D0595D" w:rsidRDefault="009B17CC" w:rsidP="009B17CC">
            <w:pPr>
              <w:jc w:val="center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lastRenderedPageBreak/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8CE173E" w14:textId="39F9E2AB" w:rsidR="009B17CC" w:rsidRPr="00152A15" w:rsidRDefault="009B17CC" w:rsidP="009B17CC">
            <w:pPr>
              <w:rPr>
                <w:sz w:val="20"/>
                <w:szCs w:val="20"/>
              </w:rPr>
            </w:pPr>
            <w:r w:rsidRPr="67137E4C">
              <w:rPr>
                <w:sz w:val="20"/>
                <w:szCs w:val="20"/>
              </w:rPr>
              <w:t xml:space="preserve">Potrafi </w:t>
            </w:r>
            <w:r w:rsidR="007B5634" w:rsidRPr="67137E4C">
              <w:rPr>
                <w:sz w:val="20"/>
                <w:szCs w:val="20"/>
              </w:rPr>
              <w:t xml:space="preserve">przeprowadzić analizę  i </w:t>
            </w:r>
            <w:r w:rsidRPr="67137E4C">
              <w:rPr>
                <w:sz w:val="20"/>
                <w:szCs w:val="20"/>
              </w:rPr>
              <w:t>ocenić rolę  i funkcje papierów wartościowych, w obrocie gospodarczym.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6FF8C78" w14:textId="77777777" w:rsidR="009B17CC" w:rsidRDefault="0095427A" w:rsidP="67137E4C">
            <w:pPr>
              <w:jc w:val="center"/>
              <w:rPr>
                <w:sz w:val="18"/>
                <w:szCs w:val="18"/>
              </w:rPr>
            </w:pPr>
            <w:r w:rsidRPr="67137E4C">
              <w:rPr>
                <w:sz w:val="18"/>
                <w:szCs w:val="18"/>
              </w:rPr>
              <w:t>K2P_U01</w:t>
            </w:r>
          </w:p>
          <w:p w14:paraId="4973C921" w14:textId="7B32702B" w:rsidR="0095427A" w:rsidRDefault="0095427A" w:rsidP="67137E4C">
            <w:pPr>
              <w:jc w:val="center"/>
              <w:rPr>
                <w:sz w:val="18"/>
                <w:szCs w:val="18"/>
              </w:rPr>
            </w:pPr>
            <w:r w:rsidRPr="67137E4C">
              <w:rPr>
                <w:sz w:val="18"/>
                <w:szCs w:val="18"/>
              </w:rPr>
              <w:t>K2P_U02</w:t>
            </w:r>
          </w:p>
          <w:p w14:paraId="6462CB7A" w14:textId="47359AD3" w:rsidR="0095427A" w:rsidRDefault="0095427A" w:rsidP="67137E4C">
            <w:pPr>
              <w:jc w:val="center"/>
              <w:rPr>
                <w:sz w:val="18"/>
                <w:szCs w:val="18"/>
              </w:rPr>
            </w:pPr>
            <w:r w:rsidRPr="67137E4C">
              <w:rPr>
                <w:sz w:val="18"/>
                <w:szCs w:val="18"/>
              </w:rPr>
              <w:t>K2P_U04</w:t>
            </w:r>
          </w:p>
          <w:p w14:paraId="355E5421" w14:textId="3D30EFEA" w:rsidR="0095427A" w:rsidRPr="00152A15" w:rsidRDefault="0095427A" w:rsidP="67137E4C">
            <w:pPr>
              <w:jc w:val="center"/>
              <w:rPr>
                <w:sz w:val="18"/>
                <w:szCs w:val="18"/>
              </w:rPr>
            </w:pPr>
            <w:r w:rsidRPr="67137E4C">
              <w:rPr>
                <w:sz w:val="18"/>
                <w:szCs w:val="18"/>
              </w:rPr>
              <w:t>K2P_U10</w:t>
            </w:r>
          </w:p>
        </w:tc>
      </w:tr>
      <w:tr w:rsidR="009B17CC" w:rsidRPr="00D0595D" w14:paraId="2B195D16" w14:textId="77777777" w:rsidTr="10AC0716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BBC8AFB" w14:textId="77777777" w:rsidR="009B17CC" w:rsidRPr="00D0595D" w:rsidRDefault="009B17CC" w:rsidP="009B17CC">
            <w:pPr>
              <w:jc w:val="center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B2C9B6C" w14:textId="1B271540" w:rsidR="009B17CC" w:rsidRPr="00152A15" w:rsidRDefault="002A7B2A" w:rsidP="009B17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Potrafi  przeprowadzić analizę i ocenić  s</w:t>
            </w:r>
            <w:r w:rsidRPr="00D75C30">
              <w:rPr>
                <w:sz w:val="20"/>
                <w:szCs w:val="20"/>
              </w:rPr>
              <w:t>ystemy notowań stosowane na giełdach instrumentów finansowych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75F23364" w14:textId="77777777" w:rsidR="0095427A" w:rsidRDefault="0095427A" w:rsidP="67137E4C">
            <w:pPr>
              <w:jc w:val="center"/>
              <w:rPr>
                <w:sz w:val="18"/>
                <w:szCs w:val="18"/>
              </w:rPr>
            </w:pPr>
            <w:r w:rsidRPr="67137E4C">
              <w:rPr>
                <w:sz w:val="18"/>
                <w:szCs w:val="18"/>
              </w:rPr>
              <w:t>K2P_U01</w:t>
            </w:r>
          </w:p>
          <w:p w14:paraId="67AA858D" w14:textId="77777777" w:rsidR="0095427A" w:rsidRDefault="0095427A" w:rsidP="67137E4C">
            <w:pPr>
              <w:jc w:val="center"/>
              <w:rPr>
                <w:sz w:val="18"/>
                <w:szCs w:val="18"/>
              </w:rPr>
            </w:pPr>
            <w:r w:rsidRPr="67137E4C">
              <w:rPr>
                <w:sz w:val="18"/>
                <w:szCs w:val="18"/>
              </w:rPr>
              <w:t>K2P_U02</w:t>
            </w:r>
          </w:p>
          <w:p w14:paraId="13D266BD" w14:textId="77777777" w:rsidR="0095427A" w:rsidRDefault="0095427A" w:rsidP="67137E4C">
            <w:pPr>
              <w:jc w:val="center"/>
              <w:rPr>
                <w:sz w:val="18"/>
                <w:szCs w:val="18"/>
              </w:rPr>
            </w:pPr>
            <w:r w:rsidRPr="67137E4C">
              <w:rPr>
                <w:sz w:val="18"/>
                <w:szCs w:val="18"/>
              </w:rPr>
              <w:t>K2P_U04</w:t>
            </w:r>
          </w:p>
          <w:p w14:paraId="195348B7" w14:textId="09BC2573" w:rsidR="009B17CC" w:rsidRPr="00152A15" w:rsidRDefault="0095427A" w:rsidP="67137E4C">
            <w:pPr>
              <w:jc w:val="center"/>
              <w:rPr>
                <w:sz w:val="18"/>
                <w:szCs w:val="18"/>
              </w:rPr>
            </w:pPr>
            <w:r w:rsidRPr="67137E4C">
              <w:rPr>
                <w:sz w:val="18"/>
                <w:szCs w:val="18"/>
              </w:rPr>
              <w:t>K2P_U10</w:t>
            </w:r>
          </w:p>
        </w:tc>
      </w:tr>
      <w:tr w:rsidR="009B17CC" w:rsidRPr="00D0595D" w14:paraId="3A38DEC6" w14:textId="77777777" w:rsidTr="10AC0716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714EF36" w14:textId="40A3EB31" w:rsidR="009B17CC" w:rsidRPr="00D0595D" w:rsidRDefault="38B9443C" w:rsidP="009B17CC">
            <w:pPr>
              <w:jc w:val="center"/>
              <w:rPr>
                <w:sz w:val="20"/>
                <w:szCs w:val="20"/>
              </w:rPr>
            </w:pPr>
            <w:r w:rsidRPr="67137E4C">
              <w:rPr>
                <w:sz w:val="20"/>
                <w:szCs w:val="20"/>
              </w:rPr>
              <w:t>P_U03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9299267" w14:textId="0868C5F8" w:rsidR="009B17CC" w:rsidRPr="00152A15" w:rsidRDefault="38B9443C" w:rsidP="67137E4C">
            <w:pPr>
              <w:rPr>
                <w:sz w:val="20"/>
                <w:szCs w:val="20"/>
              </w:rPr>
            </w:pPr>
            <w:r w:rsidRPr="67137E4C">
              <w:rPr>
                <w:color w:val="000000" w:themeColor="text1"/>
                <w:sz w:val="20"/>
                <w:szCs w:val="20"/>
              </w:rPr>
              <w:t>potrafi analizować złożone zjawiska i procesy w środowisku instytucji powiązanych z giełdami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157734C3" w14:textId="77777777" w:rsidR="009B17CC" w:rsidRPr="00152A15" w:rsidRDefault="38B9443C" w:rsidP="67137E4C">
            <w:pPr>
              <w:jc w:val="center"/>
              <w:rPr>
                <w:sz w:val="18"/>
                <w:szCs w:val="18"/>
              </w:rPr>
            </w:pPr>
            <w:r w:rsidRPr="67137E4C">
              <w:rPr>
                <w:sz w:val="18"/>
                <w:szCs w:val="18"/>
              </w:rPr>
              <w:t>K2P_U01</w:t>
            </w:r>
          </w:p>
          <w:p w14:paraId="49DD8382" w14:textId="77777777" w:rsidR="009B17CC" w:rsidRPr="00152A15" w:rsidRDefault="38B9443C" w:rsidP="67137E4C">
            <w:pPr>
              <w:jc w:val="center"/>
              <w:rPr>
                <w:sz w:val="18"/>
                <w:szCs w:val="18"/>
              </w:rPr>
            </w:pPr>
            <w:r w:rsidRPr="67137E4C">
              <w:rPr>
                <w:sz w:val="18"/>
                <w:szCs w:val="18"/>
              </w:rPr>
              <w:t>K2P_U02</w:t>
            </w:r>
          </w:p>
          <w:p w14:paraId="77600969" w14:textId="77777777" w:rsidR="009B17CC" w:rsidRPr="00152A15" w:rsidRDefault="38B9443C" w:rsidP="67137E4C">
            <w:pPr>
              <w:jc w:val="center"/>
              <w:rPr>
                <w:sz w:val="18"/>
                <w:szCs w:val="18"/>
              </w:rPr>
            </w:pPr>
            <w:r w:rsidRPr="67137E4C">
              <w:rPr>
                <w:sz w:val="18"/>
                <w:szCs w:val="18"/>
              </w:rPr>
              <w:t>K2P_U04</w:t>
            </w:r>
          </w:p>
          <w:p w14:paraId="5AE26490" w14:textId="077DF0D2" w:rsidR="009B17CC" w:rsidRPr="00152A15" w:rsidRDefault="38B9443C" w:rsidP="67137E4C">
            <w:pPr>
              <w:jc w:val="center"/>
              <w:rPr>
                <w:sz w:val="18"/>
                <w:szCs w:val="18"/>
              </w:rPr>
            </w:pPr>
            <w:r w:rsidRPr="67137E4C">
              <w:rPr>
                <w:sz w:val="18"/>
                <w:szCs w:val="18"/>
              </w:rPr>
              <w:t>K2P_U10</w:t>
            </w:r>
          </w:p>
        </w:tc>
      </w:tr>
      <w:tr w:rsidR="009B17CC" w:rsidRPr="00D0595D" w14:paraId="1EE6CABB" w14:textId="77777777" w:rsidTr="10AC0716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2C73270" w14:textId="77777777" w:rsidR="009B17CC" w:rsidRPr="00D0595D" w:rsidRDefault="009B17CC" w:rsidP="009B17CC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Kompetencje społeczne:</w:t>
            </w:r>
          </w:p>
        </w:tc>
      </w:tr>
      <w:tr w:rsidR="009B17CC" w:rsidRPr="00D0595D" w14:paraId="1457690F" w14:textId="77777777" w:rsidTr="10AC0716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6FC2BD2" w14:textId="77777777" w:rsidR="009B17CC" w:rsidRPr="00242DE6" w:rsidRDefault="009B17CC" w:rsidP="009B17CC">
            <w:pPr>
              <w:jc w:val="center"/>
              <w:rPr>
                <w:sz w:val="20"/>
                <w:szCs w:val="20"/>
              </w:rPr>
            </w:pPr>
            <w:r w:rsidRPr="00242DE6">
              <w:rPr>
                <w:sz w:val="20"/>
                <w:szCs w:val="20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329E07E" w14:textId="479CDCBF" w:rsidR="009B17CC" w:rsidRPr="00242DE6" w:rsidRDefault="007B5634" w:rsidP="002A7B2A">
            <w:pPr>
              <w:rPr>
                <w:sz w:val="20"/>
                <w:szCs w:val="20"/>
              </w:rPr>
            </w:pPr>
            <w:r w:rsidRPr="00D75C30">
              <w:rPr>
                <w:sz w:val="20"/>
                <w:szCs w:val="20"/>
              </w:rPr>
              <w:t xml:space="preserve">jest gotów do </w:t>
            </w:r>
            <w:r>
              <w:rPr>
                <w:sz w:val="20"/>
                <w:szCs w:val="20"/>
              </w:rPr>
              <w:t xml:space="preserve"> krytycznej  </w:t>
            </w:r>
            <w:r w:rsidRPr="00D75C30">
              <w:rPr>
                <w:sz w:val="20"/>
                <w:szCs w:val="20"/>
              </w:rPr>
              <w:t xml:space="preserve">oceny </w:t>
            </w:r>
            <w:r w:rsidR="002A7B2A">
              <w:rPr>
                <w:sz w:val="20"/>
                <w:szCs w:val="20"/>
              </w:rPr>
              <w:t xml:space="preserve"> odbieranych informacji  dotyczących rynku finansowego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58962D5F" w14:textId="1839AA84" w:rsidR="009B17CC" w:rsidRPr="00BE52DF" w:rsidRDefault="0095427A" w:rsidP="009B17CC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t>K2P_K01</w:t>
            </w:r>
          </w:p>
        </w:tc>
      </w:tr>
      <w:tr w:rsidR="009B17CC" w:rsidRPr="00D0595D" w14:paraId="2FE15C58" w14:textId="77777777" w:rsidTr="10AC0716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0DC3E97F" w14:textId="77777777" w:rsidR="009B17CC" w:rsidRPr="00D0595D" w:rsidRDefault="009B17CC" w:rsidP="009B17CC">
            <w:pPr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V. TREŚCI KSZTAŁCENIA </w:t>
            </w:r>
          </w:p>
        </w:tc>
      </w:tr>
      <w:tr w:rsidR="009B17CC" w:rsidRPr="00D0595D" w14:paraId="058365D8" w14:textId="77777777" w:rsidTr="10AC071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73A06013" w14:textId="77777777" w:rsidR="009B17CC" w:rsidRPr="00D0595D" w:rsidRDefault="009B17CC" w:rsidP="009B17CC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6A92BD60" w14:textId="77777777" w:rsidR="009B17CC" w:rsidRPr="00D0595D" w:rsidRDefault="009B17CC" w:rsidP="009B17CC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C604C6">
              <w:rPr>
                <w:b/>
                <w:bCs/>
                <w:snapToGrid w:val="0"/>
                <w:sz w:val="20"/>
                <w:szCs w:val="20"/>
                <w:u w:val="single"/>
              </w:rPr>
              <w:t>Ćwiczenia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</w:t>
            </w:r>
            <w:r w:rsidRPr="67137E4C">
              <w:rPr>
                <w:snapToGrid w:val="0"/>
                <w:sz w:val="20"/>
                <w:szCs w:val="20"/>
              </w:rPr>
              <w:t>(</w:t>
            </w:r>
            <w:r w:rsidRPr="00CB43D6">
              <w:rPr>
                <w:spacing w:val="-1"/>
                <w:sz w:val="20"/>
                <w:szCs w:val="20"/>
              </w:rPr>
              <w:t>właściwe wybrać)</w:t>
            </w:r>
            <w:r w:rsidRPr="67137E4C"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1A77EB1D" w14:textId="77777777" w:rsidR="009B17CC" w:rsidRPr="00D0595D" w:rsidRDefault="009B17CC" w:rsidP="009B17CC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Odniesienie do przedmiotowych efektów </w:t>
            </w:r>
            <w:r>
              <w:rPr>
                <w:b/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2A7B2A" w:rsidRPr="00D0595D" w14:paraId="6132D4AF" w14:textId="77777777" w:rsidTr="10AC071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6CCB0" w14:textId="77777777" w:rsidR="002A7B2A" w:rsidRPr="00242DE6" w:rsidRDefault="002A7B2A" w:rsidP="002A7B2A">
            <w:pPr>
              <w:jc w:val="center"/>
              <w:rPr>
                <w:spacing w:val="-1"/>
                <w:sz w:val="20"/>
                <w:szCs w:val="20"/>
              </w:rPr>
            </w:pPr>
            <w:r w:rsidRPr="00242DE6">
              <w:rPr>
                <w:spacing w:val="-1"/>
                <w:sz w:val="20"/>
                <w:szCs w:val="20"/>
              </w:rPr>
              <w:t>C1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D473EC6" w14:textId="60F6676C" w:rsidR="002A7B2A" w:rsidRPr="00242DE6" w:rsidRDefault="002A7B2A" w:rsidP="002A7B2A">
            <w:pPr>
              <w:jc w:val="both"/>
              <w:rPr>
                <w:spacing w:val="-1"/>
                <w:sz w:val="20"/>
                <w:szCs w:val="20"/>
              </w:rPr>
            </w:pPr>
            <w:r w:rsidRPr="00D75C30">
              <w:rPr>
                <w:sz w:val="20"/>
                <w:szCs w:val="20"/>
              </w:rPr>
              <w:t>System finansowy na tle systemu społeczno-gospodarczego i jego znaczenie dla rozwoju sfery realnej gospodarki. Komponenty systemu finansowego. Rynek finansowy – pojęcie, systematyka, funkcje. Główne procesy i zjawiska zachodzące w obszarze współczesnych międzynarodowych rynków obrotu instrumentami finansowymi.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1400CAC" w14:textId="1412EA57" w:rsidR="002A7B2A" w:rsidRPr="00242DE6" w:rsidRDefault="002A7B2A" w:rsidP="002A7B2A">
            <w:pPr>
              <w:jc w:val="center"/>
              <w:rPr>
                <w:spacing w:val="-1"/>
                <w:sz w:val="20"/>
                <w:szCs w:val="20"/>
              </w:rPr>
            </w:pPr>
            <w:r w:rsidRPr="67137E4C">
              <w:rPr>
                <w:sz w:val="18"/>
                <w:szCs w:val="18"/>
              </w:rPr>
              <w:t xml:space="preserve">P_W01, </w:t>
            </w:r>
          </w:p>
        </w:tc>
      </w:tr>
      <w:tr w:rsidR="002A7B2A" w:rsidRPr="00D0595D" w14:paraId="47FCA943" w14:textId="77777777" w:rsidTr="10AC071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6323C" w14:textId="77777777" w:rsidR="002A7B2A" w:rsidRPr="00242DE6" w:rsidRDefault="002A7B2A" w:rsidP="002A7B2A">
            <w:pPr>
              <w:jc w:val="center"/>
              <w:rPr>
                <w:spacing w:val="-1"/>
                <w:sz w:val="20"/>
                <w:szCs w:val="20"/>
              </w:rPr>
            </w:pPr>
            <w:r w:rsidRPr="00242DE6">
              <w:rPr>
                <w:spacing w:val="-1"/>
                <w:sz w:val="20"/>
                <w:szCs w:val="20"/>
              </w:rPr>
              <w:t>C2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C9220E1" w14:textId="55644A70" w:rsidR="002A7B2A" w:rsidRPr="00242DE6" w:rsidRDefault="002A7B2A" w:rsidP="002A7B2A">
            <w:pPr>
              <w:rPr>
                <w:sz w:val="20"/>
                <w:szCs w:val="20"/>
              </w:rPr>
            </w:pPr>
            <w:r w:rsidRPr="00D75C30">
              <w:rPr>
                <w:sz w:val="20"/>
                <w:szCs w:val="20"/>
              </w:rPr>
              <w:t xml:space="preserve">Ekonomiczne i prawne aspekty funkcjonowania w obiegu gospodarczym instrumentów finansowych oraz papierów wartościowych. Źródła prawa papierów wartościowych, ich systematyka oraz funkcje spełniane w obrocie gospodarczym. Rozwój rynku giełdowego i rynku </w:t>
            </w:r>
            <w:proofErr w:type="spellStart"/>
            <w:r w:rsidRPr="00D75C30">
              <w:rPr>
                <w:sz w:val="20"/>
                <w:szCs w:val="20"/>
              </w:rPr>
              <w:t>kryptowalut</w:t>
            </w:r>
            <w:proofErr w:type="spellEnd"/>
            <w:r w:rsidRPr="00D75C30">
              <w:rPr>
                <w:sz w:val="20"/>
                <w:szCs w:val="20"/>
              </w:rPr>
              <w:t xml:space="preserve"> w Polsce. Analiza zmian infrastruktury prawnej, technicznej oraz instytucji otoczenia rynku giełdowego. Ogólna analiza prawa wspólnotowego określającego zasady organizacji i funkcjonowania rynków regulowanych oraz firm inwestycyjnych. Dyrektywy o rynkach instrumentów finansowych.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D0445F6" w14:textId="4B9AD584" w:rsidR="002A7B2A" w:rsidRPr="00242DE6" w:rsidRDefault="002A7B2A" w:rsidP="002A7B2A">
            <w:pPr>
              <w:jc w:val="center"/>
              <w:rPr>
                <w:sz w:val="20"/>
                <w:szCs w:val="20"/>
              </w:rPr>
            </w:pPr>
            <w:r w:rsidRPr="67137E4C">
              <w:rPr>
                <w:sz w:val="18"/>
                <w:szCs w:val="18"/>
              </w:rPr>
              <w:t>P_W01, P_U01-P_U0</w:t>
            </w:r>
            <w:r w:rsidR="105EE764" w:rsidRPr="67137E4C">
              <w:rPr>
                <w:sz w:val="18"/>
                <w:szCs w:val="18"/>
              </w:rPr>
              <w:t>3</w:t>
            </w:r>
            <w:r w:rsidRPr="67137E4C">
              <w:rPr>
                <w:sz w:val="18"/>
                <w:szCs w:val="18"/>
              </w:rPr>
              <w:t>, P_K01</w:t>
            </w:r>
          </w:p>
        </w:tc>
      </w:tr>
      <w:tr w:rsidR="002A7B2A" w:rsidRPr="00D0595D" w14:paraId="01E5A1A7" w14:textId="77777777" w:rsidTr="10AC071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64056" w14:textId="77777777" w:rsidR="002A7B2A" w:rsidRPr="00242DE6" w:rsidRDefault="002A7B2A" w:rsidP="002A7B2A">
            <w:pPr>
              <w:jc w:val="center"/>
              <w:rPr>
                <w:sz w:val="20"/>
                <w:szCs w:val="20"/>
              </w:rPr>
            </w:pPr>
            <w:r w:rsidRPr="00242DE6">
              <w:rPr>
                <w:spacing w:val="-1"/>
                <w:sz w:val="20"/>
                <w:szCs w:val="20"/>
              </w:rPr>
              <w:t>C3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0F0AA4" w14:textId="2D33B7DF" w:rsidR="002A7B2A" w:rsidRPr="00242DE6" w:rsidRDefault="002A7B2A" w:rsidP="002A7B2A">
            <w:pPr>
              <w:rPr>
                <w:sz w:val="20"/>
                <w:szCs w:val="20"/>
              </w:rPr>
            </w:pPr>
            <w:r w:rsidRPr="00D75C30">
              <w:rPr>
                <w:sz w:val="20"/>
                <w:szCs w:val="20"/>
              </w:rPr>
              <w:t>Prawna i ekonomiczna analiza obrotu akcjami, prawami poboru, prawami do nowych akcji oraz warrantami subskrypcyjnymi. Prawna i ekonomiczna analiza obrotu obligacjami: korporacyjnymi, spółdzielczymi, komunalnymi, skarbowymi oraz listami zastawnymi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81828E4" w14:textId="41717E17" w:rsidR="002A7B2A" w:rsidRPr="00242DE6" w:rsidRDefault="002A7B2A" w:rsidP="002A7B2A">
            <w:pPr>
              <w:jc w:val="center"/>
              <w:rPr>
                <w:sz w:val="20"/>
                <w:szCs w:val="20"/>
              </w:rPr>
            </w:pPr>
            <w:r w:rsidRPr="67137E4C">
              <w:rPr>
                <w:sz w:val="18"/>
                <w:szCs w:val="18"/>
              </w:rPr>
              <w:t>P_W01 P_U01-P_U0</w:t>
            </w:r>
            <w:r w:rsidR="29BA13F9" w:rsidRPr="67137E4C">
              <w:rPr>
                <w:sz w:val="18"/>
                <w:szCs w:val="18"/>
              </w:rPr>
              <w:t>3</w:t>
            </w:r>
            <w:r w:rsidRPr="67137E4C">
              <w:rPr>
                <w:sz w:val="18"/>
                <w:szCs w:val="18"/>
              </w:rPr>
              <w:t>, P_K01</w:t>
            </w:r>
          </w:p>
        </w:tc>
      </w:tr>
      <w:tr w:rsidR="002A7B2A" w:rsidRPr="00D0595D" w14:paraId="3E92FAEB" w14:textId="77777777" w:rsidTr="10AC071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72994" w14:textId="77777777" w:rsidR="002A7B2A" w:rsidRPr="00242DE6" w:rsidRDefault="002A7B2A" w:rsidP="002A7B2A">
            <w:pPr>
              <w:jc w:val="center"/>
              <w:rPr>
                <w:sz w:val="20"/>
                <w:szCs w:val="20"/>
              </w:rPr>
            </w:pPr>
            <w:r w:rsidRPr="00242DE6">
              <w:rPr>
                <w:spacing w:val="-1"/>
                <w:sz w:val="20"/>
                <w:szCs w:val="20"/>
              </w:rPr>
              <w:t>C4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3830F86" w14:textId="3421AE8B" w:rsidR="002A7B2A" w:rsidRPr="00242DE6" w:rsidRDefault="002A7B2A" w:rsidP="002A7B2A">
            <w:pPr>
              <w:rPr>
                <w:sz w:val="20"/>
                <w:szCs w:val="20"/>
              </w:rPr>
            </w:pPr>
            <w:r w:rsidRPr="00D75C30">
              <w:rPr>
                <w:sz w:val="20"/>
                <w:szCs w:val="20"/>
              </w:rPr>
              <w:t xml:space="preserve">Derywaty (opcje giełdowe, kontrakty typu </w:t>
            </w:r>
            <w:proofErr w:type="spellStart"/>
            <w:r w:rsidRPr="00D75C30">
              <w:rPr>
                <w:sz w:val="20"/>
                <w:szCs w:val="20"/>
              </w:rPr>
              <w:t>futures</w:t>
            </w:r>
            <w:proofErr w:type="spellEnd"/>
            <w:r w:rsidRPr="00D75C30">
              <w:rPr>
                <w:sz w:val="20"/>
                <w:szCs w:val="20"/>
              </w:rPr>
              <w:t xml:space="preserve">) – istota, funkcje, zasady zawierania transakcji. Zasady dopuszczania do obrotu giełdowego instrumentów finansowych. Systemy notowań stosowane na giełdach instrumentów finansowych.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5F762B8" w14:textId="165BDDED" w:rsidR="002A7B2A" w:rsidRPr="00242DE6" w:rsidRDefault="002A7B2A" w:rsidP="002A7B2A">
            <w:pPr>
              <w:jc w:val="center"/>
              <w:rPr>
                <w:sz w:val="20"/>
                <w:szCs w:val="20"/>
              </w:rPr>
            </w:pPr>
            <w:r w:rsidRPr="67137E4C">
              <w:rPr>
                <w:sz w:val="18"/>
                <w:szCs w:val="18"/>
              </w:rPr>
              <w:t>P_W01 P_U01-P_U0</w:t>
            </w:r>
            <w:r w:rsidR="2AF5F4C4" w:rsidRPr="67137E4C">
              <w:rPr>
                <w:sz w:val="18"/>
                <w:szCs w:val="18"/>
              </w:rPr>
              <w:t>3</w:t>
            </w:r>
            <w:r w:rsidRPr="67137E4C">
              <w:rPr>
                <w:sz w:val="18"/>
                <w:szCs w:val="18"/>
              </w:rPr>
              <w:t>, P_K01</w:t>
            </w:r>
          </w:p>
        </w:tc>
      </w:tr>
      <w:tr w:rsidR="002A7B2A" w:rsidRPr="00D0595D" w14:paraId="62C917A3" w14:textId="77777777" w:rsidTr="10AC071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0ED8D" w14:textId="77777777" w:rsidR="002A7B2A" w:rsidRPr="00242DE6" w:rsidRDefault="002A7B2A" w:rsidP="002A7B2A">
            <w:pPr>
              <w:jc w:val="center"/>
              <w:rPr>
                <w:sz w:val="20"/>
                <w:szCs w:val="20"/>
              </w:rPr>
            </w:pPr>
            <w:r w:rsidRPr="00242DE6">
              <w:rPr>
                <w:spacing w:val="-1"/>
                <w:sz w:val="20"/>
                <w:szCs w:val="20"/>
              </w:rPr>
              <w:t>C5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9960E71" w14:textId="0B31DDBF" w:rsidR="002A7B2A" w:rsidRPr="00242DE6" w:rsidRDefault="002A7B2A" w:rsidP="002A7B2A">
            <w:pPr>
              <w:rPr>
                <w:sz w:val="20"/>
                <w:szCs w:val="20"/>
              </w:rPr>
            </w:pPr>
            <w:r w:rsidRPr="00D75C30">
              <w:rPr>
                <w:sz w:val="20"/>
                <w:szCs w:val="20"/>
              </w:rPr>
              <w:t xml:space="preserve">Instytucje zbiorowego inwestowania. Rynek pieniężny i walutowy – funkcje ekonomiczne, instrumenty.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CB4E530" w14:textId="1D8673AB" w:rsidR="002A7B2A" w:rsidRPr="00242DE6" w:rsidRDefault="002A7B2A" w:rsidP="002A7B2A">
            <w:pPr>
              <w:jc w:val="center"/>
              <w:rPr>
                <w:sz w:val="20"/>
                <w:szCs w:val="20"/>
              </w:rPr>
            </w:pPr>
            <w:r w:rsidRPr="67137E4C">
              <w:rPr>
                <w:sz w:val="18"/>
                <w:szCs w:val="18"/>
              </w:rPr>
              <w:t>P_W01, P_U01-P_U02, P_K01</w:t>
            </w:r>
          </w:p>
        </w:tc>
      </w:tr>
      <w:tr w:rsidR="002A7B2A" w:rsidRPr="00D0595D" w14:paraId="6903B239" w14:textId="77777777" w:rsidTr="10AC071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CA0B4" w14:textId="77777777" w:rsidR="002A7B2A" w:rsidRPr="00242DE6" w:rsidRDefault="002A7B2A" w:rsidP="002A7B2A">
            <w:pPr>
              <w:jc w:val="center"/>
              <w:rPr>
                <w:sz w:val="20"/>
                <w:szCs w:val="20"/>
              </w:rPr>
            </w:pPr>
            <w:r w:rsidRPr="00242DE6">
              <w:rPr>
                <w:spacing w:val="-1"/>
                <w:sz w:val="20"/>
                <w:szCs w:val="20"/>
              </w:rPr>
              <w:t>C6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ECE0716" w14:textId="1314944C" w:rsidR="002A7B2A" w:rsidRPr="00242DE6" w:rsidRDefault="002A7B2A" w:rsidP="002A7B2A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Case </w:t>
            </w:r>
            <w:proofErr w:type="spellStart"/>
            <w:r>
              <w:rPr>
                <w:sz w:val="18"/>
                <w:szCs w:val="18"/>
              </w:rPr>
              <w:t>Studies</w:t>
            </w:r>
            <w:proofErr w:type="spellEnd"/>
            <w:r>
              <w:rPr>
                <w:sz w:val="18"/>
                <w:szCs w:val="18"/>
              </w:rPr>
              <w:t xml:space="preserve">: </w:t>
            </w:r>
            <w:proofErr w:type="spellStart"/>
            <w:r>
              <w:rPr>
                <w:sz w:val="18"/>
                <w:szCs w:val="18"/>
              </w:rPr>
              <w:t>krypowaluty</w:t>
            </w:r>
            <w:proofErr w:type="spellEnd"/>
            <w:r>
              <w:rPr>
                <w:sz w:val="18"/>
                <w:szCs w:val="18"/>
              </w:rPr>
              <w:t xml:space="preserve"> na rynku kapitałowym, wybrany rodzaj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0F2ADD6" w14:textId="7A316C31" w:rsidR="002A7B2A" w:rsidRPr="00242DE6" w:rsidRDefault="002A7B2A" w:rsidP="002A7B2A">
            <w:pPr>
              <w:jc w:val="center"/>
              <w:rPr>
                <w:sz w:val="20"/>
                <w:szCs w:val="20"/>
              </w:rPr>
            </w:pPr>
            <w:r w:rsidRPr="006C591D">
              <w:rPr>
                <w:sz w:val="18"/>
                <w:szCs w:val="18"/>
              </w:rPr>
              <w:t>P_W01-P_W02, P_U01-P_U02, P_K01</w:t>
            </w:r>
          </w:p>
        </w:tc>
      </w:tr>
      <w:tr w:rsidR="007B5634" w:rsidRPr="00D0595D" w14:paraId="1F4A89D4" w14:textId="77777777" w:rsidTr="10AC0716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53B4ECB" w14:textId="77777777" w:rsidR="007B5634" w:rsidRPr="00D0595D" w:rsidRDefault="007B5634" w:rsidP="007B5634">
            <w:pPr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VI. METODY WERYFIKACJI EFEKTÓW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7B5634" w:rsidRPr="00D0595D" w14:paraId="4343F507" w14:textId="77777777" w:rsidTr="10AC0716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659D1" w14:textId="77777777" w:rsidR="007B5634" w:rsidRPr="00D0595D" w:rsidRDefault="007B5634" w:rsidP="007B5634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Forma zajęć, w ramach której weryfikowany jest E</w:t>
            </w: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06B8F" w14:textId="77777777" w:rsidR="007B5634" w:rsidRDefault="007B5634" w:rsidP="007B5634">
            <w:pPr>
              <w:jc w:val="center"/>
              <w:rPr>
                <w:b/>
                <w:sz w:val="20"/>
                <w:szCs w:val="20"/>
              </w:rPr>
            </w:pPr>
            <w:r w:rsidRPr="00646607">
              <w:rPr>
                <w:b/>
                <w:sz w:val="20"/>
                <w:szCs w:val="20"/>
              </w:rPr>
              <w:t>Metoda weryfikacji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B43D6">
              <w:rPr>
                <w:sz w:val="20"/>
                <w:szCs w:val="20"/>
              </w:rPr>
              <w:t>(WŁAŚCIWE WYBRAĆ)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732B3579" w14:textId="77777777" w:rsidR="007B5634" w:rsidRPr="00D0595D" w:rsidRDefault="007B5634" w:rsidP="007B5634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BAF4BB5" w14:textId="77777777" w:rsidR="007B5634" w:rsidRDefault="007B5634" w:rsidP="007B5634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Kategoria weryfikowanych efektów uczenia się:</w:t>
            </w:r>
          </w:p>
          <w:p w14:paraId="6EF83631" w14:textId="77777777" w:rsidR="007B5634" w:rsidRPr="00D0595D" w:rsidRDefault="007B5634" w:rsidP="007B5634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wiedza, umiejętności, kompetencje społeczne </w:t>
            </w:r>
            <w:r w:rsidRPr="00CB43D6">
              <w:rPr>
                <w:sz w:val="20"/>
                <w:szCs w:val="20"/>
              </w:rPr>
              <w:t>WŁAŚCIWE WYBRAĆ</w:t>
            </w:r>
          </w:p>
        </w:tc>
      </w:tr>
      <w:tr w:rsidR="007B5634" w:rsidRPr="00D0595D" w14:paraId="4900CFD2" w14:textId="77777777" w:rsidTr="10AC0716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211BF7DE" w14:textId="77777777" w:rsidR="007B5634" w:rsidRPr="00D0595D" w:rsidRDefault="007B5634" w:rsidP="007B5634">
            <w:pPr>
              <w:jc w:val="center"/>
              <w:rPr>
                <w:b/>
                <w:spacing w:val="-1"/>
                <w:sz w:val="20"/>
                <w:szCs w:val="20"/>
              </w:rPr>
            </w:pPr>
          </w:p>
        </w:tc>
      </w:tr>
      <w:tr w:rsidR="002A7B2A" w:rsidRPr="00015946" w14:paraId="609AA239" w14:textId="77777777" w:rsidTr="10AC071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192C4" w14:textId="77777777" w:rsidR="002A7B2A" w:rsidRPr="00677AC8" w:rsidRDefault="002A7B2A" w:rsidP="002A7B2A">
            <w:pPr>
              <w:jc w:val="center"/>
              <w:rPr>
                <w:sz w:val="22"/>
                <w:szCs w:val="22"/>
              </w:rPr>
            </w:pPr>
            <w:r w:rsidRPr="00677AC8">
              <w:rPr>
                <w:sz w:val="22"/>
                <w:szCs w:val="22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836A7" w14:textId="178C5133" w:rsidR="002A7B2A" w:rsidRPr="00677AC8" w:rsidRDefault="002A7B2A" w:rsidP="67137E4C">
            <w:pPr>
              <w:jc w:val="both"/>
              <w:rPr>
                <w:sz w:val="22"/>
                <w:szCs w:val="22"/>
              </w:rPr>
            </w:pPr>
            <w:r w:rsidRPr="67137E4C">
              <w:rPr>
                <w:sz w:val="22"/>
                <w:szCs w:val="22"/>
              </w:rPr>
              <w:t>Kolokwium zaliczeniowe w formie testu złożonego z pytań zamkniętych z jedną poprawną odpowiedzią</w:t>
            </w:r>
            <w:r w:rsidR="090C8692" w:rsidRPr="67137E4C">
              <w:rPr>
                <w:sz w:val="22"/>
                <w:szCs w:val="22"/>
              </w:rPr>
              <w:t xml:space="preserve"> oraz </w:t>
            </w:r>
            <w:r w:rsidR="6D78D5BB" w:rsidRPr="67137E4C">
              <w:rPr>
                <w:sz w:val="22"/>
                <w:szCs w:val="22"/>
              </w:rPr>
              <w:t>projekt realizowany w grupach.</w:t>
            </w:r>
          </w:p>
          <w:p w14:paraId="6BD83D1F" w14:textId="291B4FDA" w:rsidR="002A7B2A" w:rsidRPr="00677AC8" w:rsidRDefault="002A7B2A" w:rsidP="67137E4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1ADB8E2" w14:textId="70A2ADF5" w:rsidR="002A7B2A" w:rsidRPr="00677AC8" w:rsidRDefault="002A7B2A" w:rsidP="002A7B2A">
            <w:pPr>
              <w:jc w:val="center"/>
              <w:rPr>
                <w:sz w:val="22"/>
                <w:szCs w:val="22"/>
              </w:rPr>
            </w:pPr>
            <w:r w:rsidRPr="67137E4C">
              <w:rPr>
                <w:sz w:val="18"/>
                <w:szCs w:val="18"/>
              </w:rPr>
              <w:t>P_W01, P_U01-P_U0</w:t>
            </w:r>
            <w:r w:rsidR="74A7F3D0" w:rsidRPr="67137E4C">
              <w:rPr>
                <w:sz w:val="18"/>
                <w:szCs w:val="18"/>
              </w:rPr>
              <w:t>3</w:t>
            </w:r>
            <w:r w:rsidRPr="67137E4C">
              <w:rPr>
                <w:sz w:val="18"/>
                <w:szCs w:val="18"/>
              </w:rPr>
              <w:t>, P_K01</w:t>
            </w:r>
          </w:p>
        </w:tc>
      </w:tr>
      <w:tr w:rsidR="007B5634" w:rsidRPr="00D0595D" w14:paraId="56023BAB" w14:textId="77777777" w:rsidTr="10AC0716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566E06A8" w14:textId="77777777" w:rsidR="007B5634" w:rsidRPr="00D0595D" w:rsidRDefault="007B5634" w:rsidP="007B5634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WARUNKI ZALICZENIA PRZEDMIOTU wskazać właściwe </w:t>
            </w:r>
          </w:p>
        </w:tc>
      </w:tr>
      <w:tr w:rsidR="007B5634" w:rsidRPr="00D0595D" w14:paraId="691E9E8B" w14:textId="77777777" w:rsidTr="10AC071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7FCF8" w14:textId="77777777" w:rsidR="007B5634" w:rsidRPr="00D0595D" w:rsidRDefault="007B5634" w:rsidP="007B5634">
            <w:pPr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07482" w14:textId="77777777" w:rsidR="007B5634" w:rsidRPr="00D0595D" w:rsidRDefault="007B5634" w:rsidP="007B5634">
            <w:pPr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C3284D4" w14:textId="77777777" w:rsidR="007B5634" w:rsidRPr="00D0595D" w:rsidRDefault="007B5634" w:rsidP="007B5634">
            <w:pPr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2A7B2A" w:rsidRPr="00D0595D" w14:paraId="1D8FDE56" w14:textId="77777777" w:rsidTr="10AC0716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51921" w14:textId="77777777" w:rsidR="002A7B2A" w:rsidRPr="00E12ADF" w:rsidRDefault="002A7B2A" w:rsidP="002A7B2A">
            <w:pPr>
              <w:jc w:val="center"/>
              <w:rPr>
                <w:sz w:val="22"/>
                <w:szCs w:val="22"/>
              </w:rPr>
            </w:pPr>
            <w:r w:rsidRPr="00E12ADF">
              <w:rPr>
                <w:sz w:val="22"/>
                <w:szCs w:val="22"/>
              </w:rPr>
              <w:lastRenderedPageBreak/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1F0A2" w14:textId="291EC9B6" w:rsidR="002A7B2A" w:rsidRPr="00E12ADF" w:rsidRDefault="002A7B2A" w:rsidP="67137E4C">
            <w:pPr>
              <w:jc w:val="both"/>
              <w:rPr>
                <w:spacing w:val="-1"/>
                <w:sz w:val="22"/>
                <w:szCs w:val="22"/>
              </w:rPr>
            </w:pPr>
            <w:r w:rsidRPr="00E12ADF">
              <w:rPr>
                <w:spacing w:val="-1"/>
                <w:sz w:val="22"/>
                <w:szCs w:val="22"/>
              </w:rPr>
              <w:t>Pozytywna ocena pracy pisemnej</w:t>
            </w:r>
            <w:r w:rsidR="05914E6A" w:rsidRPr="00E12ADF">
              <w:rPr>
                <w:spacing w:val="-1"/>
                <w:sz w:val="22"/>
                <w:szCs w:val="22"/>
              </w:rPr>
              <w:t xml:space="preserve"> oraz</w:t>
            </w:r>
            <w:r w:rsidR="05914E6A" w:rsidRPr="67137E4C">
              <w:rPr>
                <w:sz w:val="22"/>
                <w:szCs w:val="22"/>
              </w:rPr>
              <w:t xml:space="preserve"> projektu i aktywności na zajęciac</w:t>
            </w:r>
            <w:r w:rsidR="1C2AE046" w:rsidRPr="67137E4C">
              <w:rPr>
                <w:sz w:val="22"/>
                <w:szCs w:val="22"/>
              </w:rPr>
              <w:t>h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5C97B67" w14:textId="07D183F0" w:rsidR="002A7B2A" w:rsidRPr="00E12ADF" w:rsidRDefault="002A7B2A" w:rsidP="002A7B2A">
            <w:pPr>
              <w:jc w:val="center"/>
              <w:rPr>
                <w:spacing w:val="-1"/>
                <w:sz w:val="22"/>
                <w:szCs w:val="22"/>
              </w:rPr>
            </w:pPr>
            <w:r w:rsidRPr="67137E4C">
              <w:rPr>
                <w:sz w:val="18"/>
                <w:szCs w:val="18"/>
              </w:rPr>
              <w:t>P_W01, P_U01-P_U0</w:t>
            </w:r>
            <w:r w:rsidR="3A9531E4" w:rsidRPr="67137E4C">
              <w:rPr>
                <w:sz w:val="18"/>
                <w:szCs w:val="18"/>
              </w:rPr>
              <w:t>3</w:t>
            </w:r>
            <w:r w:rsidRPr="67137E4C">
              <w:rPr>
                <w:sz w:val="18"/>
                <w:szCs w:val="18"/>
              </w:rPr>
              <w:t>, P_K01</w:t>
            </w:r>
          </w:p>
        </w:tc>
      </w:tr>
      <w:tr w:rsidR="007B5634" w:rsidRPr="00D0595D" w14:paraId="40D63140" w14:textId="77777777" w:rsidTr="10AC0716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A9AD47B" w14:textId="77777777" w:rsidR="007B5634" w:rsidRPr="00D0595D" w:rsidRDefault="007B5634" w:rsidP="007B5634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VIII. NAKŁAD PRACY STUDENTA – WYMIAR GODZIN I BILANS PUNKTÓW ECTS</w:t>
            </w:r>
          </w:p>
        </w:tc>
      </w:tr>
      <w:tr w:rsidR="007B5634" w:rsidRPr="00D0595D" w14:paraId="3F2357A7" w14:textId="77777777" w:rsidTr="10AC0716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C316C" w14:textId="77777777" w:rsidR="007B5634" w:rsidRPr="00D0595D" w:rsidRDefault="007B5634" w:rsidP="007B5634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Rodzaj aktywności</w:t>
            </w:r>
          </w:p>
          <w:p w14:paraId="5E70FFE2" w14:textId="77777777" w:rsidR="007B5634" w:rsidRPr="00D0595D" w:rsidRDefault="007B5634" w:rsidP="007B5634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15607D" w14:textId="77777777" w:rsidR="007B5634" w:rsidRPr="00D0595D" w:rsidRDefault="007B5634" w:rsidP="007B5634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Obciążenie studenta</w:t>
            </w:r>
          </w:p>
        </w:tc>
      </w:tr>
      <w:tr w:rsidR="007B5634" w:rsidRPr="00D0595D" w14:paraId="26C8FE90" w14:textId="77777777" w:rsidTr="10AC0716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49E67D01" w14:textId="77777777" w:rsidR="007B5634" w:rsidRPr="00D0595D" w:rsidRDefault="007B5634" w:rsidP="007B5634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67950" w14:textId="77777777" w:rsidR="007B5634" w:rsidRPr="00D0595D" w:rsidRDefault="007B5634" w:rsidP="007B5634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</w:t>
            </w:r>
          </w:p>
          <w:p w14:paraId="5278C5C2" w14:textId="77777777" w:rsidR="007B5634" w:rsidRPr="00D0595D" w:rsidRDefault="007B5634" w:rsidP="007B5634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E477931" w14:textId="77777777" w:rsidR="007B5634" w:rsidRDefault="007B5634" w:rsidP="007B5634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Studia </w:t>
            </w:r>
          </w:p>
          <w:p w14:paraId="17014537" w14:textId="77777777" w:rsidR="007B5634" w:rsidRPr="00D0595D" w:rsidRDefault="007B5634" w:rsidP="007B5634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niestacjonarne</w:t>
            </w:r>
          </w:p>
        </w:tc>
      </w:tr>
      <w:tr w:rsidR="007B5634" w:rsidRPr="00D0595D" w14:paraId="52E0A407" w14:textId="77777777" w:rsidTr="10AC0716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A9AE8" w14:textId="6D78AD4A" w:rsidR="007B5634" w:rsidRPr="00D0595D" w:rsidRDefault="007B5634" w:rsidP="007B5634">
            <w:pPr>
              <w:widowControl w:val="0"/>
              <w:jc w:val="both"/>
              <w:rPr>
                <w:spacing w:val="-1"/>
                <w:sz w:val="20"/>
                <w:szCs w:val="20"/>
              </w:rPr>
            </w:pPr>
            <w:r w:rsidRPr="67137E4C">
              <w:rPr>
                <w:snapToGrid w:val="0"/>
                <w:sz w:val="20"/>
                <w:szCs w:val="20"/>
              </w:rPr>
              <w:t xml:space="preserve">1.Udział w zajęciach z bezpośrednim udziałem </w:t>
            </w:r>
            <w:r w:rsidR="1881AFDD" w:rsidRPr="67137E4C">
              <w:rPr>
                <w:snapToGrid w:val="0"/>
                <w:sz w:val="20"/>
                <w:szCs w:val="20"/>
              </w:rPr>
              <w:t xml:space="preserve">osoby prowadzącej zajęcia </w:t>
            </w:r>
            <w:r w:rsidRPr="67137E4C">
              <w:rPr>
                <w:snapToGrid w:val="0"/>
                <w:sz w:val="20"/>
                <w:szCs w:val="20"/>
              </w:rPr>
              <w:t xml:space="preserve">i studentów (ćwiczenia,) – </w:t>
            </w:r>
            <w:r w:rsidRPr="00172781">
              <w:rPr>
                <w:b/>
                <w:bCs/>
                <w:snapToGrid w:val="0"/>
                <w:sz w:val="20"/>
                <w:szCs w:val="20"/>
              </w:rPr>
              <w:t>SUMA godzin</w:t>
            </w:r>
            <w:r w:rsidRPr="67137E4C">
              <w:rPr>
                <w:snapToGrid w:val="0"/>
                <w:sz w:val="20"/>
                <w:szCs w:val="20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5596C" w14:textId="77777777" w:rsidR="007B5634" w:rsidRPr="00D0595D" w:rsidRDefault="007B5634" w:rsidP="007B5634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F46557" w14:textId="77777777" w:rsidR="007B5634" w:rsidRPr="00D0595D" w:rsidRDefault="007B5634" w:rsidP="007B5634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33</w:t>
            </w:r>
          </w:p>
        </w:tc>
      </w:tr>
      <w:tr w:rsidR="007B5634" w:rsidRPr="00D0595D" w14:paraId="357C4E74" w14:textId="77777777" w:rsidTr="10AC0716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19044" w14:textId="77777777" w:rsidR="007B5634" w:rsidRDefault="007B5634" w:rsidP="007B5634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W tym </w:t>
            </w:r>
          </w:p>
          <w:p w14:paraId="4A082D83" w14:textId="400B7CA8" w:rsidR="007B5634" w:rsidRPr="00A86E0A" w:rsidRDefault="007B5634" w:rsidP="67137E4C">
            <w:pPr>
              <w:pStyle w:val="Akapitzlist"/>
              <w:widowControl w:val="0"/>
              <w:numPr>
                <w:ilvl w:val="1"/>
                <w:numId w:val="2"/>
              </w:numPr>
              <w:jc w:val="both"/>
              <w:rPr>
                <w:snapToGrid w:val="0"/>
                <w:sz w:val="20"/>
                <w:szCs w:val="20"/>
              </w:rPr>
            </w:pPr>
            <w:r w:rsidRPr="67137E4C">
              <w:rPr>
                <w:snapToGrid w:val="0"/>
                <w:sz w:val="20"/>
                <w:szCs w:val="20"/>
              </w:rPr>
              <w:t>Udział w zajęciach z bezpośrednim udziałem</w:t>
            </w:r>
            <w:r w:rsidR="39B36F66" w:rsidRPr="67137E4C">
              <w:rPr>
                <w:snapToGrid w:val="0"/>
                <w:sz w:val="20"/>
                <w:szCs w:val="20"/>
              </w:rPr>
              <w:t xml:space="preserve"> osoby prowadzącej zajęcia</w:t>
            </w:r>
            <w:r w:rsidRPr="67137E4C">
              <w:rPr>
                <w:snapToGrid w:val="0"/>
                <w:sz w:val="20"/>
                <w:szCs w:val="20"/>
              </w:rPr>
              <w:t xml:space="preserve"> i studentów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6C5E5" w14:textId="42B90900" w:rsidR="007B5634" w:rsidRPr="00D0595D" w:rsidRDefault="007B5634" w:rsidP="007B5634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3B325C43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2A2AABA" w14:textId="77777777" w:rsidR="007B5634" w:rsidRPr="00D0595D" w:rsidRDefault="3B325C43" w:rsidP="007B5634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30</w:t>
            </w:r>
          </w:p>
        </w:tc>
      </w:tr>
      <w:tr w:rsidR="007B5634" w:rsidRPr="00D0595D" w14:paraId="0FB48576" w14:textId="77777777" w:rsidTr="10AC0716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A8A69" w14:textId="77777777" w:rsidR="007B5634" w:rsidRPr="00A86E0A" w:rsidRDefault="007B5634" w:rsidP="007B5634">
            <w:pPr>
              <w:pStyle w:val="Akapitzlist"/>
              <w:widowControl w:val="0"/>
              <w:numPr>
                <w:ilvl w:val="1"/>
                <w:numId w:val="2"/>
              </w:numPr>
              <w:jc w:val="both"/>
              <w:rPr>
                <w:bCs/>
                <w:snapToGrid w:val="0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 xml:space="preserve">Egzaminy/zaliczenia -liczba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CDFEB" w14:textId="77777777" w:rsidR="007B5634" w:rsidRPr="00D0595D" w:rsidRDefault="007B5634" w:rsidP="007B5634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E272B4B" w14:textId="77777777" w:rsidR="007B5634" w:rsidRPr="00D0595D" w:rsidRDefault="007B5634" w:rsidP="007B5634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</w:p>
        </w:tc>
      </w:tr>
      <w:tr w:rsidR="007B5634" w:rsidRPr="00D0595D" w14:paraId="381DD22E" w14:textId="77777777" w:rsidTr="10AC0716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0AF99" w14:textId="77777777" w:rsidR="007B5634" w:rsidRPr="00A86E0A" w:rsidRDefault="007B5634" w:rsidP="007B5634">
            <w:pPr>
              <w:pStyle w:val="Akapitzlist"/>
              <w:widowControl w:val="0"/>
              <w:numPr>
                <w:ilvl w:val="1"/>
                <w:numId w:val="2"/>
              </w:numPr>
              <w:jc w:val="both"/>
              <w:rPr>
                <w:spacing w:val="-1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>Udział w konsultacjach -liczba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D4F1B" w14:textId="77777777" w:rsidR="007B5634" w:rsidRPr="00D0595D" w:rsidRDefault="007B5634" w:rsidP="007B5634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2A0A670" w14:textId="77777777" w:rsidR="007B5634" w:rsidRPr="00D0595D" w:rsidRDefault="007B5634" w:rsidP="007B5634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7B5634" w:rsidRPr="00D0595D" w14:paraId="06B0ECE1" w14:textId="77777777" w:rsidTr="10AC0716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51117" w14:textId="77777777" w:rsidR="007B5634" w:rsidRDefault="007B5634" w:rsidP="007B5634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2.– Indywidualna praca własna studenta   - liczba godzin – </w:t>
            </w:r>
          </w:p>
          <w:p w14:paraId="223D8C27" w14:textId="77777777" w:rsidR="007B5634" w:rsidRPr="00D0595D" w:rsidRDefault="007B5634" w:rsidP="007B5634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Projekt / esej / studium przypadku / zadanie praktyczne, samodzielne przygotowanie się do zajęć, egzaminów, zaliczeń 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6841E" w14:textId="77777777" w:rsidR="007B5634" w:rsidRPr="00D0595D" w:rsidRDefault="007B5634" w:rsidP="007B5634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13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774577" w14:textId="77777777" w:rsidR="007B5634" w:rsidRPr="00D0595D" w:rsidRDefault="007B5634" w:rsidP="007B5634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42</w:t>
            </w:r>
          </w:p>
        </w:tc>
      </w:tr>
      <w:tr w:rsidR="007B5634" w:rsidRPr="00C11184" w14:paraId="6E2BC241" w14:textId="77777777" w:rsidTr="10AC0716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C36F3" w14:textId="77777777" w:rsidR="007B5634" w:rsidRPr="00D0595D" w:rsidRDefault="007B5634" w:rsidP="007B5634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Sumaryczne obciążenie pracą stud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enta (25h = 1 ECTS) SUMA godzin i </w:t>
            </w:r>
            <w:r w:rsidRPr="00D0595D">
              <w:rPr>
                <w:b/>
                <w:bCs/>
                <w:snapToGrid w:val="0"/>
                <w:sz w:val="20"/>
                <w:szCs w:val="20"/>
              </w:rPr>
              <w:t>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4DF7E" w14:textId="77777777" w:rsidR="007B5634" w:rsidRPr="00C11184" w:rsidRDefault="007B5634" w:rsidP="007B5634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70ECF18" w14:textId="77777777" w:rsidR="007B5634" w:rsidRPr="00C11184" w:rsidRDefault="007B5634" w:rsidP="007B5634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</w:tr>
      <w:tr w:rsidR="007B5634" w:rsidRPr="00D0595D" w14:paraId="5B5D8959" w14:textId="77777777" w:rsidTr="10AC0716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FC81F17" w14:textId="77777777" w:rsidR="007B5634" w:rsidRPr="00D0595D" w:rsidRDefault="007B5634" w:rsidP="007B5634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IX. LITERATURA PRZEDMIOTU ORAZ INNE MATERIAŁY DYDAKTYCZNE</w:t>
            </w:r>
          </w:p>
        </w:tc>
      </w:tr>
      <w:tr w:rsidR="007B5634" w:rsidRPr="00D0595D" w14:paraId="1EF5DB98" w14:textId="77777777" w:rsidTr="10AC0716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2E6B0CED" w14:textId="47F16A59" w:rsidR="007B5634" w:rsidRDefault="007B5634" w:rsidP="007B5634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B808CE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14:paraId="252EC308" w14:textId="77777777" w:rsidR="002A7B2A" w:rsidRPr="00870017" w:rsidRDefault="002A7B2A" w:rsidP="002A7B2A">
            <w:pPr>
              <w:widowControl w:val="0"/>
              <w:rPr>
                <w:sz w:val="20"/>
                <w:szCs w:val="20"/>
              </w:rPr>
            </w:pPr>
            <w:r w:rsidRPr="00870017">
              <w:rPr>
                <w:sz w:val="20"/>
                <w:szCs w:val="20"/>
                <w:shd w:val="clear" w:color="auto" w:fill="F8F8F8"/>
              </w:rPr>
              <w:t>Dębski W., Rynek finansowy i jego mechanizmy, podstawy teorii i praktyki, Wydawnictwo Naukowe PWN, wydanie 6, Warszawa 2021.</w:t>
            </w:r>
          </w:p>
          <w:p w14:paraId="0DFCCD45" w14:textId="77777777" w:rsidR="002A7B2A" w:rsidRPr="00870017" w:rsidRDefault="002A7B2A" w:rsidP="002A7B2A">
            <w:pPr>
              <w:widowControl w:val="0"/>
              <w:rPr>
                <w:sz w:val="20"/>
                <w:szCs w:val="20"/>
                <w:lang w:val="en-US"/>
              </w:rPr>
            </w:pPr>
            <w:proofErr w:type="spellStart"/>
            <w:r w:rsidRPr="00870017">
              <w:rPr>
                <w:sz w:val="20"/>
                <w:szCs w:val="20"/>
                <w:lang w:val="en-US"/>
              </w:rPr>
              <w:t>Fabozii</w:t>
            </w:r>
            <w:proofErr w:type="spellEnd"/>
            <w:r w:rsidRPr="00870017">
              <w:rPr>
                <w:sz w:val="20"/>
                <w:szCs w:val="20"/>
                <w:lang w:val="en-US"/>
              </w:rPr>
              <w:t xml:space="preserve"> F.J. (2015), Capital Markets, Fifth Edition. Institutions, Instruments, and Risk Management, The MIT Press 2</w:t>
            </w:r>
          </w:p>
          <w:p w14:paraId="718449A3" w14:textId="77777777" w:rsidR="002A7B2A" w:rsidRPr="00870017" w:rsidRDefault="002A7B2A" w:rsidP="002A7B2A">
            <w:pPr>
              <w:widowControl w:val="0"/>
              <w:rPr>
                <w:sz w:val="20"/>
                <w:szCs w:val="20"/>
              </w:rPr>
            </w:pPr>
            <w:r w:rsidRPr="00870017">
              <w:rPr>
                <w:sz w:val="20"/>
                <w:szCs w:val="20"/>
              </w:rPr>
              <w:t>Jajuga K., Jajuga T., Inwestycje. Instrumenty finansowe, aktywa niefinansowe ryzyko finansowe, inżynieria finansowa. Wyd. Naukowe PWN, Warszawa 2015.</w:t>
            </w:r>
          </w:p>
          <w:p w14:paraId="0691B5BE" w14:textId="4AEF498F" w:rsidR="007B5634" w:rsidRPr="00B808CE" w:rsidRDefault="002A7B2A" w:rsidP="67137E4C">
            <w:pPr>
              <w:widowControl w:val="0"/>
              <w:shd w:val="clear" w:color="auto" w:fill="FFFFFF" w:themeFill="background1"/>
              <w:rPr>
                <w:rFonts w:ascii="Helvetica" w:hAnsi="Helvetica" w:cs="Helvetica"/>
                <w:b/>
                <w:bCs/>
                <w:snapToGrid w:val="0"/>
                <w:color w:val="000000" w:themeColor="text1"/>
                <w:sz w:val="36"/>
                <w:szCs w:val="36"/>
              </w:rPr>
            </w:pPr>
            <w:r w:rsidRPr="67137E4C">
              <w:rPr>
                <w:rStyle w:val="context-help"/>
                <w:rFonts w:ascii="a" w:hAnsi="a" w:cs="Helvetica"/>
                <w:b/>
                <w:bCs/>
                <w:color w:val="000000" w:themeColor="text1"/>
                <w:sz w:val="2"/>
                <w:szCs w:val="2"/>
              </w:rPr>
              <w:t>?</w:t>
            </w:r>
          </w:p>
        </w:tc>
      </w:tr>
      <w:tr w:rsidR="007B5634" w:rsidRPr="00D0595D" w14:paraId="1980A316" w14:textId="77777777" w:rsidTr="10AC0716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8F61814" w14:textId="77777777" w:rsidR="007B5634" w:rsidRPr="00B808CE" w:rsidRDefault="007B5634" w:rsidP="007B5634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B808CE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26E1FD9E" w14:textId="77777777" w:rsidR="002A7B2A" w:rsidRPr="00002C15" w:rsidRDefault="002A7B2A" w:rsidP="002A7B2A">
            <w:pPr>
              <w:pStyle w:val="NormalnyWeb"/>
              <w:spacing w:before="0" w:beforeAutospacing="0" w:after="0" w:afterAutospacing="0"/>
              <w:rPr>
                <w:color w:val="06022E"/>
                <w:sz w:val="20"/>
                <w:szCs w:val="20"/>
              </w:rPr>
            </w:pPr>
            <w:proofErr w:type="spellStart"/>
            <w:r w:rsidRPr="00002C15">
              <w:rPr>
                <w:color w:val="06022E"/>
                <w:sz w:val="20"/>
                <w:szCs w:val="20"/>
              </w:rPr>
              <w:t>Dziawgo</w:t>
            </w:r>
            <w:proofErr w:type="spellEnd"/>
            <w:r w:rsidRPr="00002C15">
              <w:rPr>
                <w:color w:val="06022E"/>
                <w:sz w:val="20"/>
                <w:szCs w:val="20"/>
              </w:rPr>
              <w:t xml:space="preserve"> Leszek, Rynek kapitałowy bez tajemnic rok wydania 2015, wydawnictwo: </w:t>
            </w:r>
            <w:proofErr w:type="spellStart"/>
            <w:r w:rsidRPr="00002C15">
              <w:rPr>
                <w:color w:val="06022E"/>
                <w:sz w:val="20"/>
                <w:szCs w:val="20"/>
              </w:rPr>
              <w:t>Difin</w:t>
            </w:r>
            <w:proofErr w:type="spellEnd"/>
          </w:p>
          <w:p w14:paraId="6F260611" w14:textId="77777777" w:rsidR="002A7B2A" w:rsidRDefault="002A7B2A" w:rsidP="002A7B2A">
            <w:pPr>
              <w:widowControl w:val="0"/>
              <w:rPr>
                <w:sz w:val="20"/>
                <w:szCs w:val="20"/>
              </w:rPr>
            </w:pPr>
            <w:r w:rsidRPr="008F0B34">
              <w:rPr>
                <w:sz w:val="20"/>
                <w:szCs w:val="20"/>
              </w:rPr>
              <w:t>Giełdy kapitałowe w Europie (</w:t>
            </w:r>
            <w:r>
              <w:rPr>
                <w:sz w:val="20"/>
                <w:szCs w:val="20"/>
              </w:rPr>
              <w:t>2020</w:t>
            </w:r>
            <w:r w:rsidRPr="008F0B34">
              <w:rPr>
                <w:sz w:val="20"/>
                <w:szCs w:val="20"/>
              </w:rPr>
              <w:t xml:space="preserve">), red. U. Ziarko-Siwek, </w:t>
            </w:r>
            <w:proofErr w:type="spellStart"/>
            <w:r w:rsidRPr="008F0B34">
              <w:rPr>
                <w:sz w:val="20"/>
                <w:szCs w:val="20"/>
              </w:rPr>
              <w:t>CedeWu</w:t>
            </w:r>
            <w:proofErr w:type="spellEnd"/>
            <w:r w:rsidRPr="008F0B34">
              <w:rPr>
                <w:sz w:val="20"/>
                <w:szCs w:val="20"/>
              </w:rPr>
              <w:t>, Warszawa</w:t>
            </w:r>
          </w:p>
          <w:p w14:paraId="20C3B0CA" w14:textId="77777777" w:rsidR="002A7B2A" w:rsidRPr="00870017" w:rsidRDefault="002A7B2A" w:rsidP="002A7B2A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870017">
              <w:rPr>
                <w:sz w:val="20"/>
                <w:szCs w:val="20"/>
              </w:rPr>
              <w:t xml:space="preserve">Kata R., Nowak K., Leszczyńska M., Kowal A., Sebastianka B. (2020). Bezpieczeństwo finansowe gospodarstw domowych – wybrane zagadnienia, Rzeszów: Wyd. Uniwersytetu Rzeszowskiego. </w:t>
            </w:r>
          </w:p>
          <w:p w14:paraId="3EC7FEA4" w14:textId="19C618C7" w:rsidR="007B5634" w:rsidRPr="00B808CE" w:rsidRDefault="002A7B2A" w:rsidP="67137E4C">
            <w:pPr>
              <w:widowControl w:val="0"/>
              <w:rPr>
                <w:b/>
                <w:bCs/>
                <w:sz w:val="20"/>
                <w:szCs w:val="20"/>
              </w:rPr>
            </w:pPr>
            <w:r w:rsidRPr="67137E4C">
              <w:rPr>
                <w:sz w:val="20"/>
                <w:szCs w:val="20"/>
              </w:rPr>
              <w:t xml:space="preserve">Współczesna polityka pieniężna. Perspektywa XXI wieku </w:t>
            </w:r>
            <w:proofErr w:type="spellStart"/>
            <w:r w:rsidRPr="67137E4C">
              <w:rPr>
                <w:sz w:val="20"/>
                <w:szCs w:val="20"/>
              </w:rPr>
              <w:t>prava</w:t>
            </w:r>
            <w:proofErr w:type="spellEnd"/>
            <w:r w:rsidRPr="67137E4C">
              <w:rPr>
                <w:sz w:val="20"/>
                <w:szCs w:val="20"/>
              </w:rPr>
              <w:t xml:space="preserve">  zbiorowa DIFIN 2017</w:t>
            </w:r>
          </w:p>
        </w:tc>
      </w:tr>
      <w:tr w:rsidR="007B5634" w:rsidRPr="00D0595D" w14:paraId="6C363EB8" w14:textId="77777777" w:rsidTr="10AC0716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76FD3DBC" w14:textId="77777777" w:rsidR="007B5634" w:rsidRPr="00D0595D" w:rsidRDefault="007B5634" w:rsidP="007B5634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Inne materiały dydaktyczne: </w:t>
            </w:r>
          </w:p>
        </w:tc>
      </w:tr>
    </w:tbl>
    <w:p w14:paraId="7811088F" w14:textId="77777777" w:rsidR="00CE4D7D" w:rsidRDefault="00CE4D7D" w:rsidP="003069E9">
      <w:pPr>
        <w:autoSpaceDE w:val="0"/>
        <w:autoSpaceDN w:val="0"/>
        <w:adjustRightInd w:val="0"/>
        <w:rPr>
          <w:sz w:val="20"/>
          <w:szCs w:val="20"/>
        </w:rPr>
      </w:pPr>
    </w:p>
    <w:p w14:paraId="6F7D8537" w14:textId="77777777" w:rsidR="003069E9" w:rsidRDefault="003069E9" w:rsidP="003069E9">
      <w:pPr>
        <w:autoSpaceDE w:val="0"/>
        <w:autoSpaceDN w:val="0"/>
        <w:adjustRightInd w:val="0"/>
        <w:rPr>
          <w:sz w:val="20"/>
          <w:szCs w:val="20"/>
        </w:rPr>
      </w:pPr>
    </w:p>
    <w:p w14:paraId="3D6C7A94" w14:textId="77777777" w:rsidR="003069E9" w:rsidRPr="00DC49EE" w:rsidRDefault="003069E9" w:rsidP="003069E9">
      <w:pPr>
        <w:pStyle w:val="Nagwek1"/>
        <w:spacing w:before="0" w:after="0"/>
        <w:ind w:right="-428"/>
        <w:rPr>
          <w:rFonts w:ascii="Times New Roman" w:hAnsi="Times New Roman" w:cs="Times New Roman"/>
          <w:sz w:val="28"/>
          <w:szCs w:val="28"/>
        </w:rPr>
      </w:pPr>
    </w:p>
    <w:p w14:paraId="73B8BACA" w14:textId="77777777" w:rsidR="003069E9" w:rsidRDefault="003069E9" w:rsidP="003069E9">
      <w:pPr>
        <w:autoSpaceDE w:val="0"/>
        <w:autoSpaceDN w:val="0"/>
        <w:adjustRightInd w:val="0"/>
        <w:rPr>
          <w:sz w:val="20"/>
          <w:szCs w:val="20"/>
        </w:rPr>
      </w:pPr>
    </w:p>
    <w:p w14:paraId="71162DB1" w14:textId="77777777" w:rsidR="003069E9" w:rsidRDefault="003069E9" w:rsidP="003069E9">
      <w:pPr>
        <w:autoSpaceDE w:val="0"/>
        <w:autoSpaceDN w:val="0"/>
        <w:adjustRightInd w:val="0"/>
        <w:rPr>
          <w:sz w:val="20"/>
          <w:szCs w:val="20"/>
        </w:rPr>
      </w:pPr>
    </w:p>
    <w:p w14:paraId="34A60857" w14:textId="77777777" w:rsidR="003069E9" w:rsidRDefault="003069E9" w:rsidP="003069E9">
      <w:pPr>
        <w:autoSpaceDE w:val="0"/>
        <w:autoSpaceDN w:val="0"/>
        <w:adjustRightInd w:val="0"/>
      </w:pPr>
    </w:p>
    <w:p w14:paraId="609ACFA4" w14:textId="77777777" w:rsidR="003069E9" w:rsidRDefault="003069E9" w:rsidP="003069E9">
      <w:pPr>
        <w:autoSpaceDE w:val="0"/>
        <w:autoSpaceDN w:val="0"/>
        <w:adjustRightInd w:val="0"/>
      </w:pPr>
    </w:p>
    <w:p w14:paraId="431A53D8" w14:textId="77777777" w:rsidR="003069E9" w:rsidRDefault="003069E9" w:rsidP="003069E9">
      <w:pPr>
        <w:autoSpaceDE w:val="0"/>
        <w:autoSpaceDN w:val="0"/>
        <w:adjustRightInd w:val="0"/>
        <w:rPr>
          <w:sz w:val="20"/>
          <w:szCs w:val="20"/>
        </w:rPr>
      </w:pPr>
    </w:p>
    <w:p w14:paraId="640F4E26" w14:textId="77777777" w:rsidR="00576E3F" w:rsidRDefault="00576E3F" w:rsidP="003069E9"/>
    <w:sectPr w:rsidR="00576E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A3BF4D" w14:textId="77777777" w:rsidR="0009733A" w:rsidRDefault="0009733A" w:rsidP="00A86E0A">
      <w:r>
        <w:separator/>
      </w:r>
    </w:p>
  </w:endnote>
  <w:endnote w:type="continuationSeparator" w:id="0">
    <w:p w14:paraId="02A172FF" w14:textId="77777777" w:rsidR="0009733A" w:rsidRDefault="0009733A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410DA0C5" w14:textId="77777777" w:rsidR="00305DBE" w:rsidRDefault="00F12C3D" w:rsidP="009B17CC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42DD8EC4" w14:textId="77777777" w:rsidR="00305DBE" w:rsidRDefault="00305DBE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8291E" w14:textId="77777777" w:rsidR="00305DBE" w:rsidRDefault="00305DBE" w:rsidP="009B17CC">
    <w:pPr>
      <w:pStyle w:val="Stopka"/>
      <w:framePr w:wrap="none" w:vAnchor="text" w:hAnchor="margin" w:xAlign="right" w:y="1"/>
      <w:rPr>
        <w:rStyle w:val="Numerstrony"/>
      </w:rPr>
    </w:pPr>
  </w:p>
  <w:p w14:paraId="36DE3233" w14:textId="77777777" w:rsidR="00305DBE" w:rsidRDefault="00305DBE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0FDCD" w14:textId="77777777" w:rsidR="00F12C3D" w:rsidRDefault="00F12C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9A788E" w14:textId="77777777" w:rsidR="0009733A" w:rsidRDefault="0009733A" w:rsidP="00A86E0A">
      <w:r>
        <w:separator/>
      </w:r>
    </w:p>
  </w:footnote>
  <w:footnote w:type="continuationSeparator" w:id="0">
    <w:p w14:paraId="40A7B579" w14:textId="77777777" w:rsidR="0009733A" w:rsidRDefault="0009733A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86871" w14:textId="77777777" w:rsidR="00F12C3D" w:rsidRDefault="00F12C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688092" w14:textId="6F2D0AEB" w:rsidR="00305DBE" w:rsidRDefault="00305DBE" w:rsidP="00F12C3D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0F9823" w14:textId="77777777" w:rsidR="00F12C3D" w:rsidRDefault="00F12C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E23A04"/>
    <w:multiLevelType w:val="hybridMultilevel"/>
    <w:tmpl w:val="BF26C92A"/>
    <w:lvl w:ilvl="0" w:tplc="E67A73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971BB"/>
    <w:multiLevelType w:val="multilevel"/>
    <w:tmpl w:val="C2F614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2033042A"/>
    <w:multiLevelType w:val="hybridMultilevel"/>
    <w:tmpl w:val="C8E8EDE2"/>
    <w:lvl w:ilvl="0" w:tplc="E67A73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C3686"/>
    <w:multiLevelType w:val="multilevel"/>
    <w:tmpl w:val="D3A61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7" w15:restartNumberingAfterBreak="0">
    <w:nsid w:val="442D41E6"/>
    <w:multiLevelType w:val="multilevel"/>
    <w:tmpl w:val="887A4A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4FE142E0"/>
    <w:multiLevelType w:val="multilevel"/>
    <w:tmpl w:val="857EA0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215388762">
    <w:abstractNumId w:val="6"/>
  </w:num>
  <w:num w:numId="2" w16cid:durableId="654338858">
    <w:abstractNumId w:val="4"/>
  </w:num>
  <w:num w:numId="3" w16cid:durableId="2074966139">
    <w:abstractNumId w:val="0"/>
  </w:num>
  <w:num w:numId="4" w16cid:durableId="1333490069">
    <w:abstractNumId w:val="2"/>
  </w:num>
  <w:num w:numId="5" w16cid:durableId="1092243422">
    <w:abstractNumId w:val="3"/>
  </w:num>
  <w:num w:numId="6" w16cid:durableId="453910459">
    <w:abstractNumId w:val="5"/>
  </w:num>
  <w:num w:numId="7" w16cid:durableId="828637713">
    <w:abstractNumId w:val="8"/>
  </w:num>
  <w:num w:numId="8" w16cid:durableId="1592395684">
    <w:abstractNumId w:val="1"/>
  </w:num>
  <w:num w:numId="9" w16cid:durableId="13664487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15946"/>
    <w:rsid w:val="0008548C"/>
    <w:rsid w:val="0009733A"/>
    <w:rsid w:val="000B0F07"/>
    <w:rsid w:val="000F4177"/>
    <w:rsid w:val="00154AFF"/>
    <w:rsid w:val="001563E3"/>
    <w:rsid w:val="0016046C"/>
    <w:rsid w:val="00172781"/>
    <w:rsid w:val="00177148"/>
    <w:rsid w:val="0024144D"/>
    <w:rsid w:val="002800BF"/>
    <w:rsid w:val="00297C0C"/>
    <w:rsid w:val="002A06A9"/>
    <w:rsid w:val="002A7B2A"/>
    <w:rsid w:val="00305DBE"/>
    <w:rsid w:val="003069E9"/>
    <w:rsid w:val="00336413"/>
    <w:rsid w:val="00386131"/>
    <w:rsid w:val="003A477D"/>
    <w:rsid w:val="00407931"/>
    <w:rsid w:val="00416AA9"/>
    <w:rsid w:val="00430AED"/>
    <w:rsid w:val="004403B6"/>
    <w:rsid w:val="00467984"/>
    <w:rsid w:val="004C1E28"/>
    <w:rsid w:val="004E4D68"/>
    <w:rsid w:val="00566AC7"/>
    <w:rsid w:val="00576E3F"/>
    <w:rsid w:val="005D4392"/>
    <w:rsid w:val="006205ED"/>
    <w:rsid w:val="00683BB5"/>
    <w:rsid w:val="006A116C"/>
    <w:rsid w:val="006A1636"/>
    <w:rsid w:val="006B5A45"/>
    <w:rsid w:val="00701AA9"/>
    <w:rsid w:val="0079636B"/>
    <w:rsid w:val="007B4E79"/>
    <w:rsid w:val="007B5634"/>
    <w:rsid w:val="007C75E0"/>
    <w:rsid w:val="008F70FA"/>
    <w:rsid w:val="00901E59"/>
    <w:rsid w:val="0095427A"/>
    <w:rsid w:val="00972BEF"/>
    <w:rsid w:val="0099470F"/>
    <w:rsid w:val="009A39DA"/>
    <w:rsid w:val="009B17CC"/>
    <w:rsid w:val="009B5B53"/>
    <w:rsid w:val="00A60D09"/>
    <w:rsid w:val="00A86E0A"/>
    <w:rsid w:val="00AF4B03"/>
    <w:rsid w:val="00B10523"/>
    <w:rsid w:val="00B64481"/>
    <w:rsid w:val="00B839A5"/>
    <w:rsid w:val="00BD2D0A"/>
    <w:rsid w:val="00C213E0"/>
    <w:rsid w:val="00C25C02"/>
    <w:rsid w:val="00C44912"/>
    <w:rsid w:val="00C535EE"/>
    <w:rsid w:val="00C604C6"/>
    <w:rsid w:val="00CB43D6"/>
    <w:rsid w:val="00CB556F"/>
    <w:rsid w:val="00CE4D7D"/>
    <w:rsid w:val="00D17F03"/>
    <w:rsid w:val="00D45195"/>
    <w:rsid w:val="00F1266B"/>
    <w:rsid w:val="00F12C3D"/>
    <w:rsid w:val="00F96305"/>
    <w:rsid w:val="00FA5DBC"/>
    <w:rsid w:val="00FE596F"/>
    <w:rsid w:val="05914E6A"/>
    <w:rsid w:val="06867D9C"/>
    <w:rsid w:val="090C8692"/>
    <w:rsid w:val="102D5FE2"/>
    <w:rsid w:val="105EE764"/>
    <w:rsid w:val="10AC0716"/>
    <w:rsid w:val="171F943B"/>
    <w:rsid w:val="187C39C6"/>
    <w:rsid w:val="1881AFDD"/>
    <w:rsid w:val="1C2AE046"/>
    <w:rsid w:val="1C9CC456"/>
    <w:rsid w:val="24998703"/>
    <w:rsid w:val="29BA13F9"/>
    <w:rsid w:val="2AF5F4C4"/>
    <w:rsid w:val="34305AE0"/>
    <w:rsid w:val="38B9443C"/>
    <w:rsid w:val="39B36F66"/>
    <w:rsid w:val="3A9531E4"/>
    <w:rsid w:val="3B325C43"/>
    <w:rsid w:val="41392AFF"/>
    <w:rsid w:val="44D7B92C"/>
    <w:rsid w:val="4EFB6FAB"/>
    <w:rsid w:val="566716B3"/>
    <w:rsid w:val="5A4E23A1"/>
    <w:rsid w:val="5D5BEF20"/>
    <w:rsid w:val="67137E4C"/>
    <w:rsid w:val="6D78D5BB"/>
    <w:rsid w:val="70C24E18"/>
    <w:rsid w:val="71F1EB84"/>
    <w:rsid w:val="73F9EEDA"/>
    <w:rsid w:val="74A7F3D0"/>
    <w:rsid w:val="7595BF3B"/>
    <w:rsid w:val="77655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607EB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paragraph" w:styleId="NormalnyWeb">
    <w:name w:val="Normal (Web)"/>
    <w:basedOn w:val="Normalny"/>
    <w:uiPriority w:val="99"/>
    <w:unhideWhenUsed/>
    <w:rsid w:val="002A7B2A"/>
    <w:pPr>
      <w:spacing w:before="100" w:beforeAutospacing="1" w:after="100" w:afterAutospacing="1"/>
    </w:pPr>
    <w:rPr>
      <w:lang w:eastAsia="ja-JP"/>
    </w:rPr>
  </w:style>
  <w:style w:type="character" w:customStyle="1" w:styleId="context-help">
    <w:name w:val="context-help"/>
    <w:basedOn w:val="Domylnaczcionkaakapitu"/>
    <w:rsid w:val="002A7B2A"/>
  </w:style>
  <w:style w:type="character" w:styleId="Hipercze">
    <w:name w:val="Hyperlink"/>
    <w:basedOn w:val="Domylnaczcionkaakapitu"/>
    <w:uiPriority w:val="99"/>
    <w:semiHidden/>
    <w:unhideWhenUsed/>
    <w:rsid w:val="00B6448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B644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944</Words>
  <Characters>5664</Characters>
  <Application>Microsoft Office Word</Application>
  <DocSecurity>0</DocSecurity>
  <Lines>47</Lines>
  <Paragraphs>13</Paragraphs>
  <ScaleCrop>false</ScaleCrop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7</cp:revision>
  <cp:lastPrinted>2019-09-15T17:18:00Z</cp:lastPrinted>
  <dcterms:created xsi:type="dcterms:W3CDTF">2024-06-05T08:23:00Z</dcterms:created>
  <dcterms:modified xsi:type="dcterms:W3CDTF">2024-08-13T21:11:00Z</dcterms:modified>
</cp:coreProperties>
</file>